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9CDF" w14:textId="3B3067C5" w:rsidR="009325DC" w:rsidRDefault="00B93FAC">
      <w:r>
        <w:t>This guidance document is designed to help you answer the questions on the Estate Development Budget</w:t>
      </w:r>
      <w:r w:rsidR="00DE6FC5">
        <w:t xml:space="preserve"> (EDB)</w:t>
      </w:r>
      <w:r>
        <w:t xml:space="preserve"> Application Form. Please do get in touch with the Community Engagement Team who can offer further help to develop and submit your project for consideration by the elected residents who decide on whether funding is awarded.</w:t>
      </w:r>
    </w:p>
    <w:p w14:paraId="45E10B4A" w14:textId="001B2FBF" w:rsidR="00B93FAC" w:rsidRDefault="00B93FAC">
      <w:r>
        <w:t xml:space="preserve">You can contact by emailing: </w:t>
      </w:r>
      <w:hyperlink r:id="rId10" w:history="1">
        <w:r w:rsidRPr="00BD15D9">
          <w:rPr>
            <w:rStyle w:val="Hyperlink"/>
          </w:rPr>
          <w:t>edb@brighton-hove.gov.uk</w:t>
        </w:r>
      </w:hyperlink>
      <w:r>
        <w:t xml:space="preserve">, or ringing </w:t>
      </w:r>
      <w:r w:rsidR="00B976F9" w:rsidRPr="00B976F9">
        <w:t xml:space="preserve">07717 </w:t>
      </w:r>
      <w:proofErr w:type="gramStart"/>
      <w:r w:rsidR="00B976F9" w:rsidRPr="00B976F9">
        <w:t>303053</w:t>
      </w:r>
      <w:proofErr w:type="gramEnd"/>
    </w:p>
    <w:p w14:paraId="61736162" w14:textId="2B8CDA90" w:rsidR="00B93FAC" w:rsidRDefault="00B93FAC">
      <w:r>
        <w:t xml:space="preserve">Your project must not exceed </w:t>
      </w:r>
      <w:proofErr w:type="gramStart"/>
      <w:r>
        <w:t>£10,000, unless</w:t>
      </w:r>
      <w:proofErr w:type="gramEnd"/>
      <w:r>
        <w:t xml:space="preserve"> you have secured additional funding from elsewhere to cover any remaining costs beyond this limit.</w:t>
      </w:r>
    </w:p>
    <w:p w14:paraId="2E8A60A3" w14:textId="2616D3A6" w:rsidR="002348F9" w:rsidRDefault="002348F9" w:rsidP="002348F9">
      <w:pPr>
        <w:spacing w:before="240"/>
      </w:pPr>
      <w:r w:rsidRPr="001815D4">
        <w:t xml:space="preserve">You don’t have to carry out the project yourself, but you can use this funding to pay another organisation, like a local charity or </w:t>
      </w:r>
      <w:r w:rsidR="00B976F9">
        <w:t xml:space="preserve">an </w:t>
      </w:r>
      <w:r w:rsidR="005D208C" w:rsidRPr="001815D4">
        <w:t>expert</w:t>
      </w:r>
      <w:r w:rsidRPr="001815D4">
        <w:t xml:space="preserve"> to </w:t>
      </w:r>
      <w:r w:rsidR="00B976F9">
        <w:t>deliver</w:t>
      </w:r>
      <w:r w:rsidRPr="001815D4">
        <w:t xml:space="preserve"> the project for you.</w:t>
      </w:r>
    </w:p>
    <w:p w14:paraId="6D102419" w14:textId="51B70782" w:rsidR="002348F9" w:rsidRDefault="002348F9" w:rsidP="002348F9">
      <w:pPr>
        <w:spacing w:before="240"/>
      </w:pPr>
      <w:r w:rsidRPr="001815D4">
        <w:t xml:space="preserve">The funding can either be given directly to you, or to </w:t>
      </w:r>
      <w:r w:rsidR="001815D4">
        <w:t>whoever will be delivering the project on your behalf.</w:t>
      </w:r>
    </w:p>
    <w:p w14:paraId="63ABF54B" w14:textId="2A850BAD" w:rsidR="00B93FAC" w:rsidRPr="00B976F9" w:rsidRDefault="004D61F4">
      <w:pPr>
        <w:rPr>
          <w:b/>
          <w:bCs/>
        </w:rPr>
      </w:pPr>
      <w:r>
        <w:rPr>
          <w:b/>
          <w:bCs/>
        </w:rPr>
        <w:t xml:space="preserve">Tell us where </w:t>
      </w:r>
      <w:r w:rsidR="00AE4276">
        <w:rPr>
          <w:b/>
          <w:bCs/>
        </w:rPr>
        <w:t>your project will take place in the city.</w:t>
      </w:r>
    </w:p>
    <w:p w14:paraId="227CE93E" w14:textId="4DACF647" w:rsidR="00B93FAC" w:rsidRDefault="00B93FAC">
      <w:r>
        <w:t xml:space="preserve">The Wards which make up Brighton &amp; Hove have been arranged into four ‘Areas’ by Housing, to know which one you live in, please contact the Community Engagement </w:t>
      </w:r>
      <w:proofErr w:type="gramStart"/>
      <w:r>
        <w:t>Team</w:t>
      </w:r>
      <w:proofErr w:type="gramEnd"/>
      <w:r>
        <w:t xml:space="preserve"> and tell them the ward</w:t>
      </w:r>
      <w:r w:rsidR="00AE4276">
        <w:t>,</w:t>
      </w:r>
      <w:r>
        <w:t xml:space="preserve"> or your address</w:t>
      </w:r>
      <w:r w:rsidR="00AE4276">
        <w:t>,</w:t>
      </w:r>
      <w:r>
        <w:t xml:space="preserve"> and we can let you know which Area to circle on the form.</w:t>
      </w:r>
      <w:r w:rsidR="00AE4276">
        <w:t xml:space="preserve"> This is important because each area is allotted a portion of the total EDB</w:t>
      </w:r>
      <w:r w:rsidR="00DE6FC5">
        <w:t xml:space="preserve"> </w:t>
      </w:r>
      <w:r w:rsidR="00AE4276">
        <w:t xml:space="preserve">fund </w:t>
      </w:r>
      <w:r w:rsidR="00DE6FC5">
        <w:t>based on how many council housing properties are in that area</w:t>
      </w:r>
      <w:r w:rsidR="004E085A">
        <w:t xml:space="preserve">, </w:t>
      </w:r>
      <w:r w:rsidR="00CD4034">
        <w:t xml:space="preserve">so we keep track of how much of each areas </w:t>
      </w:r>
      <w:r w:rsidR="001005EC">
        <w:t>amount has been spent. I</w:t>
      </w:r>
      <w:r w:rsidR="004E085A">
        <w:t>t’s also important that your bid is decided on by the group from the area which will benefit.</w:t>
      </w:r>
    </w:p>
    <w:p w14:paraId="516C54DE" w14:textId="77777777" w:rsidR="00B93FAC" w:rsidRPr="001A57A7" w:rsidRDefault="00B93FAC" w:rsidP="00B93FAC">
      <w:pPr>
        <w:spacing w:before="240" w:after="0" w:line="240" w:lineRule="auto"/>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57A7">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Question 1 – Tell us about your </w:t>
      </w:r>
      <w:proofErr w:type="gramStart"/>
      <w:r w:rsidRPr="001A57A7">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project</w:t>
      </w:r>
      <w:proofErr w:type="gramEnd"/>
    </w:p>
    <w:p w14:paraId="0C98C63A" w14:textId="77777777" w:rsidR="00B93FAC" w:rsidRDefault="00B93FAC"/>
    <w:p w14:paraId="662E0DE9" w14:textId="77777777" w:rsidR="00B93FAC" w:rsidRPr="00B93FAC" w:rsidRDefault="00B93FAC">
      <w:pPr>
        <w:rPr>
          <w:b/>
          <w:bCs/>
        </w:rPr>
      </w:pPr>
      <w:r w:rsidRPr="00B93FAC">
        <w:rPr>
          <w:b/>
          <w:bCs/>
        </w:rPr>
        <w:t xml:space="preserve">What is an outcome? </w:t>
      </w:r>
    </w:p>
    <w:p w14:paraId="1678F23A" w14:textId="4508BB86" w:rsidR="00F459C4" w:rsidRDefault="00B93FAC">
      <w:r>
        <w:t>You may have an idea for an activity</w:t>
      </w:r>
      <w:r w:rsidR="002348F9">
        <w:t xml:space="preserve"> </w:t>
      </w:r>
      <w:r w:rsidR="002348F9" w:rsidRPr="002348F9">
        <w:rPr>
          <w:b/>
          <w:bCs/>
        </w:rPr>
        <w:t>and equipment</w:t>
      </w:r>
      <w:r>
        <w:t>, but the outcome is describing what the result of that activity will have on the community. An example of this would be, a crafting club for older people in an estate would give them a place to come and spend time with others,</w:t>
      </w:r>
      <w:r w:rsidR="001E4785">
        <w:t xml:space="preserve"> the outcome of this would be</w:t>
      </w:r>
      <w:r>
        <w:t xml:space="preserve"> </w:t>
      </w:r>
      <w:r w:rsidR="00705147">
        <w:t>‘</w:t>
      </w:r>
      <w:r>
        <w:t>reducing social isolation</w:t>
      </w:r>
      <w:r w:rsidR="00705147">
        <w:t>’</w:t>
      </w:r>
      <w:r>
        <w:t xml:space="preserve">. Or it could be a Bring a Dish evening where people in the community from different backgrounds are invited to share a food from their culture, </w:t>
      </w:r>
      <w:r w:rsidR="00705147">
        <w:t>the outcome here</w:t>
      </w:r>
      <w:r>
        <w:t xml:space="preserve"> could </w:t>
      </w:r>
      <w:r w:rsidR="00705147">
        <w:t>be ‘</w:t>
      </w:r>
      <w:r>
        <w:t>build</w:t>
      </w:r>
      <w:r w:rsidR="00705147">
        <w:t>ing</w:t>
      </w:r>
      <w:r>
        <w:t xml:space="preserve"> stronger, more inclusive communities</w:t>
      </w:r>
      <w:r w:rsidR="00705147">
        <w:t>’</w:t>
      </w:r>
      <w:r>
        <w:t>. You may have a different outcome in mind, let us know what it is, you can tick as many outcomes as apply to your project.</w:t>
      </w:r>
    </w:p>
    <w:p w14:paraId="37764B52" w14:textId="77777777" w:rsidR="00B93FAC" w:rsidRDefault="00B93FAC"/>
    <w:p w14:paraId="057EE33E" w14:textId="09894EEC" w:rsidR="00B93FAC" w:rsidRPr="002D722B" w:rsidRDefault="00B93FAC" w:rsidP="00B93FAC">
      <w:pPr>
        <w:pStyle w:val="ListParagraph"/>
        <w:numPr>
          <w:ilvl w:val="0"/>
          <w:numId w:val="1"/>
        </w:numPr>
        <w:rPr>
          <w:b/>
          <w:bCs/>
        </w:rPr>
      </w:pPr>
      <w:r w:rsidRPr="002D722B">
        <w:rPr>
          <w:b/>
          <w:bCs/>
        </w:rPr>
        <w:t>What is your project or activity? Please describe what you want to do and provide any photos or diagrams that support it.</w:t>
      </w:r>
    </w:p>
    <w:p w14:paraId="2CFC9701" w14:textId="77777777" w:rsidR="00643C53" w:rsidRDefault="00B93FAC" w:rsidP="00B93FAC">
      <w:pPr>
        <w:ind w:left="360"/>
      </w:pPr>
      <w:r>
        <w:lastRenderedPageBreak/>
        <w:t xml:space="preserve">This is your chance to describe in as much detail as you can, exactly what your project </w:t>
      </w:r>
      <w:r w:rsidR="00643C53">
        <w:t>looks like. Include information such as…</w:t>
      </w:r>
    </w:p>
    <w:p w14:paraId="02147866" w14:textId="652AC777" w:rsidR="00643C53" w:rsidRDefault="005B5211" w:rsidP="00643C53">
      <w:pPr>
        <w:pStyle w:val="ListParagraph"/>
        <w:numPr>
          <w:ilvl w:val="0"/>
          <w:numId w:val="2"/>
        </w:numPr>
      </w:pPr>
      <w:r>
        <w:t xml:space="preserve">A detailed description of the </w:t>
      </w:r>
      <w:r w:rsidR="00153E89">
        <w:t>project</w:t>
      </w:r>
      <w:r w:rsidR="00805594">
        <w:t xml:space="preserve">, will it be a physical change to a space, will it be an activity, will there be equipment </w:t>
      </w:r>
      <w:r w:rsidR="005A7952">
        <w:t>bought?</w:t>
      </w:r>
    </w:p>
    <w:p w14:paraId="7EEAA15B" w14:textId="52BA4668" w:rsidR="00643C53" w:rsidRDefault="00643C53" w:rsidP="00643C53">
      <w:pPr>
        <w:pStyle w:val="ListParagraph"/>
        <w:numPr>
          <w:ilvl w:val="0"/>
          <w:numId w:val="2"/>
        </w:numPr>
      </w:pPr>
      <w:bookmarkStart w:id="0" w:name="_Hlk139448380"/>
      <w:r>
        <w:t xml:space="preserve">Who the project is for and </w:t>
      </w:r>
      <w:r w:rsidR="00E81EBE">
        <w:t>how will</w:t>
      </w:r>
      <w:r w:rsidR="00CE5EB2">
        <w:t xml:space="preserve"> it</w:t>
      </w:r>
      <w:r w:rsidR="00E81EBE">
        <w:t xml:space="preserve"> help them</w:t>
      </w:r>
      <w:r w:rsidR="00CE5EB2">
        <w:t>?</w:t>
      </w:r>
    </w:p>
    <w:bookmarkEnd w:id="0"/>
    <w:p w14:paraId="13575666" w14:textId="0961875D" w:rsidR="00B93FAC" w:rsidRDefault="005A7952" w:rsidP="00643C53">
      <w:pPr>
        <w:pStyle w:val="ListParagraph"/>
        <w:numPr>
          <w:ilvl w:val="0"/>
          <w:numId w:val="2"/>
        </w:numPr>
      </w:pPr>
      <w:r>
        <w:t>If</w:t>
      </w:r>
      <w:r w:rsidR="00643C53">
        <w:t xml:space="preserve"> activities are going to take place</w:t>
      </w:r>
      <w:r>
        <w:t xml:space="preserve">, </w:t>
      </w:r>
      <w:r w:rsidR="00643C53">
        <w:t>who will be delivering or leading on them?</w:t>
      </w:r>
    </w:p>
    <w:p w14:paraId="2CBCD7C0" w14:textId="7D92A8B6" w:rsidR="002348F9" w:rsidRDefault="002348F9" w:rsidP="00643C53">
      <w:pPr>
        <w:pStyle w:val="ListParagraph"/>
        <w:numPr>
          <w:ilvl w:val="0"/>
          <w:numId w:val="2"/>
        </w:numPr>
      </w:pPr>
      <w:r>
        <w:t>Any organisations you are working with to do this project</w:t>
      </w:r>
      <w:r w:rsidR="00811105">
        <w:t>, and what role they will play</w:t>
      </w:r>
      <w:r w:rsidR="005A7952">
        <w:t>?</w:t>
      </w:r>
    </w:p>
    <w:p w14:paraId="052097D9" w14:textId="254FC403" w:rsidR="008E3005" w:rsidRDefault="00196A11" w:rsidP="008E3005">
      <w:pPr>
        <w:pStyle w:val="ListParagraph"/>
        <w:numPr>
          <w:ilvl w:val="0"/>
          <w:numId w:val="2"/>
        </w:numPr>
      </w:pPr>
      <w:r>
        <w:t>I</w:t>
      </w:r>
      <w:r w:rsidR="00C91B78">
        <w:t>f there is equipment to be bought, why is it needed</w:t>
      </w:r>
      <w:r w:rsidR="008E3005">
        <w:t>? Where will it be stored when not in use?</w:t>
      </w:r>
    </w:p>
    <w:p w14:paraId="35BDC2C0" w14:textId="40E10204" w:rsidR="00CE1BEC" w:rsidRDefault="00CE1BEC" w:rsidP="008E3005">
      <w:pPr>
        <w:pStyle w:val="ListParagraph"/>
        <w:numPr>
          <w:ilvl w:val="0"/>
          <w:numId w:val="2"/>
        </w:numPr>
      </w:pPr>
      <w:r>
        <w:t xml:space="preserve">Any photos </w:t>
      </w:r>
      <w:r w:rsidR="005D5709">
        <w:t xml:space="preserve">that show what the project will look like, or equipment needed. If it’s a </w:t>
      </w:r>
      <w:r w:rsidR="00B3080B">
        <w:t>change to a physical space, diagrams of what it will look like when it’s finished.</w:t>
      </w:r>
    </w:p>
    <w:p w14:paraId="43AEC3FA" w14:textId="5C8587A0" w:rsidR="00AC1D30" w:rsidRDefault="00B92A82" w:rsidP="00B92A82">
      <w:r w:rsidRPr="00B92A82">
        <w:t>We are looking for a full and detailed description of the project here,</w:t>
      </w:r>
      <w:r w:rsidR="00C9486B">
        <w:t xml:space="preserve"> brief descriptions or single sentences would not be enough. I</w:t>
      </w:r>
      <w:r>
        <w:t xml:space="preserve">f </w:t>
      </w:r>
      <w:r w:rsidR="00C9486B">
        <w:t xml:space="preserve">the Community Engagement Officer </w:t>
      </w:r>
      <w:r w:rsidR="00FD36D1">
        <w:t xml:space="preserve">believes more information is needed </w:t>
      </w:r>
      <w:r w:rsidR="004F12FE">
        <w:t xml:space="preserve">to go to the </w:t>
      </w:r>
      <w:r w:rsidR="00DA1CEC">
        <w:t>decision-making</w:t>
      </w:r>
      <w:r w:rsidR="004F12FE">
        <w:t xml:space="preserve"> panel, they may</w:t>
      </w:r>
      <w:r w:rsidR="00544C3A">
        <w:t xml:space="preserve"> delay the submission to give</w:t>
      </w:r>
      <w:r w:rsidR="004F12FE">
        <w:t xml:space="preserve"> you</w:t>
      </w:r>
      <w:r w:rsidR="00544C3A">
        <w:t xml:space="preserve"> </w:t>
      </w:r>
      <w:r w:rsidR="0052109B">
        <w:t xml:space="preserve">more time to </w:t>
      </w:r>
      <w:r w:rsidR="00DA1CEC">
        <w:t>complete the description</w:t>
      </w:r>
      <w:r w:rsidR="0052109B">
        <w:t xml:space="preserve">. </w:t>
      </w:r>
      <w:r w:rsidR="002A66C4">
        <w:t xml:space="preserve">Don’t worry about writing </w:t>
      </w:r>
      <w:r w:rsidR="00080E3C">
        <w:t>a detailed list of equipment at this stage, there is a space later in the form to include this, along with prices and where items will be purchased from.</w:t>
      </w:r>
    </w:p>
    <w:p w14:paraId="55349505" w14:textId="473B6E76" w:rsidR="00C2221E" w:rsidRPr="00B92A82" w:rsidRDefault="003E6318" w:rsidP="00B92A82">
      <w:r>
        <w:t>If your project is simple</w:t>
      </w:r>
      <w:r w:rsidR="00C67E18">
        <w:t xml:space="preserve">, </w:t>
      </w:r>
      <w:r w:rsidR="00D40D97">
        <w:t>e.g.,</w:t>
      </w:r>
      <w:r w:rsidR="009E2FAF">
        <w:t xml:space="preserve"> installing a noticeboard </w:t>
      </w:r>
      <w:r w:rsidR="007B388E">
        <w:t xml:space="preserve">in a </w:t>
      </w:r>
      <w:r w:rsidR="00640C4E">
        <w:t>communal space</w:t>
      </w:r>
      <w:r w:rsidR="007B388E">
        <w:t xml:space="preserve">, </w:t>
      </w:r>
      <w:r w:rsidR="00C67E18">
        <w:t xml:space="preserve">we don’t expect the same </w:t>
      </w:r>
      <w:r w:rsidR="007B388E">
        <w:t xml:space="preserve">level of information as </w:t>
      </w:r>
      <w:r w:rsidR="00653654">
        <w:t>we would</w:t>
      </w:r>
      <w:r w:rsidR="007B388E">
        <w:t xml:space="preserve"> </w:t>
      </w:r>
      <w:r w:rsidR="00D7350E">
        <w:t xml:space="preserve">for something like setting up a parent and toddler group. </w:t>
      </w:r>
      <w:r w:rsidR="00653654">
        <w:t xml:space="preserve">How much you write should be in proportion to the complexity of the project, </w:t>
      </w:r>
      <w:r w:rsidR="002126AE">
        <w:t>but whatever the idea, please give as much detail as possible.</w:t>
      </w:r>
    </w:p>
    <w:p w14:paraId="4E7F9EA5" w14:textId="776985CC" w:rsidR="00095BBF" w:rsidRDefault="00230B38" w:rsidP="00095BBF">
      <w:pPr>
        <w:pStyle w:val="ListParagraph"/>
        <w:numPr>
          <w:ilvl w:val="0"/>
          <w:numId w:val="1"/>
        </w:numPr>
        <w:rPr>
          <w:b/>
          <w:bCs/>
        </w:rPr>
      </w:pPr>
      <w:r w:rsidRPr="00095BBF">
        <w:rPr>
          <w:b/>
          <w:bCs/>
        </w:rPr>
        <w:t xml:space="preserve">What </w:t>
      </w:r>
      <w:r w:rsidR="00095BBF" w:rsidRPr="00095BBF">
        <w:rPr>
          <w:b/>
          <w:bCs/>
        </w:rPr>
        <w:t>are the reasons this project has been chosen</w:t>
      </w:r>
      <w:r w:rsidRPr="00095BBF">
        <w:rPr>
          <w:b/>
          <w:bCs/>
        </w:rPr>
        <w:t xml:space="preserve">? </w:t>
      </w:r>
    </w:p>
    <w:p w14:paraId="1291E6B3" w14:textId="0BBBCF07" w:rsidR="0035283A" w:rsidRDefault="005A59E0" w:rsidP="0035283A">
      <w:r>
        <w:t>This question is ask</w:t>
      </w:r>
      <w:r w:rsidR="008B5900">
        <w:t xml:space="preserve">ing </w:t>
      </w:r>
      <w:r w:rsidR="003F4720">
        <w:t xml:space="preserve">how you or your community came up with the idea </w:t>
      </w:r>
      <w:r w:rsidR="0035283A">
        <w:t>for the project and how you think it will meet the objective</w:t>
      </w:r>
      <w:r w:rsidR="006C56F3">
        <w:t>. Tell us…</w:t>
      </w:r>
    </w:p>
    <w:p w14:paraId="577D6779" w14:textId="25C10AAD" w:rsidR="007079C2" w:rsidRDefault="007079C2" w:rsidP="001F124D">
      <w:pPr>
        <w:pStyle w:val="ListParagraph"/>
        <w:numPr>
          <w:ilvl w:val="0"/>
          <w:numId w:val="2"/>
        </w:numPr>
      </w:pPr>
      <w:r>
        <w:t>Where the idea came from</w:t>
      </w:r>
      <w:r w:rsidR="008057AE">
        <w:t xml:space="preserve">, </w:t>
      </w:r>
      <w:r w:rsidR="000C6EE1">
        <w:t>how do you know this is what the community needs?</w:t>
      </w:r>
    </w:p>
    <w:p w14:paraId="3096DCBD" w14:textId="77777777" w:rsidR="008057AE" w:rsidRPr="00F92054" w:rsidRDefault="008057AE" w:rsidP="008057AE">
      <w:pPr>
        <w:pStyle w:val="ListParagraph"/>
        <w:numPr>
          <w:ilvl w:val="0"/>
          <w:numId w:val="2"/>
        </w:numPr>
      </w:pPr>
      <w:r>
        <w:t xml:space="preserve">How you think the activities you’ve chosen will achieve the aim and/or meet the objective </w:t>
      </w:r>
      <w:proofErr w:type="gramStart"/>
      <w:r>
        <w:t>above</w:t>
      </w:r>
      <w:proofErr w:type="gramEnd"/>
    </w:p>
    <w:p w14:paraId="19FC3E1F" w14:textId="54CA2099" w:rsidR="001F124D" w:rsidRDefault="001F124D" w:rsidP="001F124D">
      <w:pPr>
        <w:pStyle w:val="ListParagraph"/>
        <w:numPr>
          <w:ilvl w:val="0"/>
          <w:numId w:val="2"/>
        </w:numPr>
      </w:pPr>
      <w:r>
        <w:t>How your community has been involved in shaping the idea</w:t>
      </w:r>
      <w:r w:rsidR="007079C2">
        <w:t xml:space="preserve">, </w:t>
      </w:r>
      <w:r w:rsidR="00CD0999">
        <w:t>for example</w:t>
      </w:r>
      <w:r w:rsidR="007079C2">
        <w:t xml:space="preserve"> </w:t>
      </w:r>
      <w:r w:rsidR="000160E8">
        <w:t xml:space="preserve">having a say in what </w:t>
      </w:r>
      <w:r w:rsidR="00CD0999">
        <w:t xml:space="preserve">activity </w:t>
      </w:r>
      <w:r w:rsidR="000160E8">
        <w:t>would work</w:t>
      </w:r>
      <w:r w:rsidR="00892074">
        <w:t xml:space="preserve"> as well as deciding on any different </w:t>
      </w:r>
      <w:r w:rsidR="008057AE">
        <w:t>proposals</w:t>
      </w:r>
    </w:p>
    <w:p w14:paraId="74C58012" w14:textId="0093B1B7" w:rsidR="008057AE" w:rsidRDefault="00E91077">
      <w:pPr>
        <w:pStyle w:val="ListParagraph"/>
        <w:numPr>
          <w:ilvl w:val="0"/>
          <w:numId w:val="2"/>
        </w:numPr>
      </w:pPr>
      <w:r>
        <w:t xml:space="preserve">Whether you have had expert help with any designs or </w:t>
      </w:r>
      <w:r w:rsidR="00D55D6C">
        <w:t>activities, how did it change</w:t>
      </w:r>
      <w:r w:rsidR="00037FA7">
        <w:t xml:space="preserve"> the project idea?</w:t>
      </w:r>
    </w:p>
    <w:p w14:paraId="704CEAFD" w14:textId="77777777" w:rsidR="00037FA7" w:rsidRDefault="00037FA7" w:rsidP="00037FA7"/>
    <w:p w14:paraId="7590482B" w14:textId="18EFF7C0" w:rsidR="00037FA7" w:rsidRDefault="00BC1767" w:rsidP="00037FA7">
      <w:pPr>
        <w:pStyle w:val="ListParagraph"/>
        <w:numPr>
          <w:ilvl w:val="0"/>
          <w:numId w:val="1"/>
        </w:numPr>
        <w:rPr>
          <w:b/>
          <w:bCs/>
        </w:rPr>
      </w:pPr>
      <w:r>
        <w:rPr>
          <w:b/>
          <w:bCs/>
        </w:rPr>
        <w:t>How often will this happen</w:t>
      </w:r>
      <w:r w:rsidR="00037FA7" w:rsidRPr="00095BBF">
        <w:rPr>
          <w:b/>
          <w:bCs/>
        </w:rPr>
        <w:t xml:space="preserve">? </w:t>
      </w:r>
    </w:p>
    <w:p w14:paraId="5BB8FA97" w14:textId="397259BE" w:rsidR="00037FA7" w:rsidRDefault="00C60530" w:rsidP="00037FA7">
      <w:r>
        <w:t>Is the project something that will be happening regularly, or a one off? Tell us…</w:t>
      </w:r>
    </w:p>
    <w:p w14:paraId="2610C82B" w14:textId="08169FED" w:rsidR="0008103D" w:rsidRDefault="0008103D" w:rsidP="009623F7">
      <w:pPr>
        <w:pStyle w:val="ListParagraph"/>
        <w:numPr>
          <w:ilvl w:val="0"/>
          <w:numId w:val="3"/>
        </w:numPr>
      </w:pPr>
      <w:r>
        <w:lastRenderedPageBreak/>
        <w:t>when the project</w:t>
      </w:r>
      <w:r w:rsidR="00C65D07">
        <w:t xml:space="preserve"> will</w:t>
      </w:r>
      <w:r>
        <w:t xml:space="preserve"> start and finish </w:t>
      </w:r>
    </w:p>
    <w:p w14:paraId="0136E251" w14:textId="4C4D5620" w:rsidR="00A14807" w:rsidRDefault="008E2296" w:rsidP="009623F7">
      <w:pPr>
        <w:pStyle w:val="ListParagraph"/>
        <w:numPr>
          <w:ilvl w:val="0"/>
          <w:numId w:val="3"/>
        </w:numPr>
      </w:pPr>
      <w:r>
        <w:t>describe</w:t>
      </w:r>
      <w:r w:rsidR="00A14807">
        <w:t xml:space="preserve"> any scheduled events or activities</w:t>
      </w:r>
      <w:r w:rsidR="0008103D">
        <w:t xml:space="preserve"> for the duration of the project and </w:t>
      </w:r>
      <w:r w:rsidR="00A14807">
        <w:t xml:space="preserve">how </w:t>
      </w:r>
      <w:r w:rsidR="009623F7">
        <w:t>often they</w:t>
      </w:r>
      <w:r w:rsidR="0008103D">
        <w:t xml:space="preserve"> will </w:t>
      </w:r>
      <w:proofErr w:type="gramStart"/>
      <w:r w:rsidR="0008103D">
        <w:t>happen</w:t>
      </w:r>
      <w:proofErr w:type="gramEnd"/>
    </w:p>
    <w:p w14:paraId="5DBA88A7" w14:textId="468F8E61" w:rsidR="0008103D" w:rsidRDefault="009623F7" w:rsidP="009623F7">
      <w:pPr>
        <w:pStyle w:val="ListParagraph"/>
        <w:numPr>
          <w:ilvl w:val="0"/>
          <w:numId w:val="3"/>
        </w:numPr>
      </w:pPr>
      <w:r>
        <w:t>Will there be a chance to use any equipment or any part of your project if there is not a scheduled activity happening?</w:t>
      </w:r>
    </w:p>
    <w:p w14:paraId="51614DC4" w14:textId="77777777" w:rsidR="00766359" w:rsidRDefault="00766359" w:rsidP="00766359"/>
    <w:p w14:paraId="5229B326" w14:textId="0D5ED656" w:rsidR="00766359" w:rsidRPr="001A57A7" w:rsidRDefault="00766359" w:rsidP="00766359">
      <w:pPr>
        <w:spacing w:before="240" w:after="0" w:line="240" w:lineRule="auto"/>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57A7">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Question </w:t>
      </w:r>
      <w:r>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1A57A7">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Tell us about </w:t>
      </w:r>
      <w:r w:rsidR="006E4714">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impact on your community</w:t>
      </w:r>
      <w:r w:rsidR="0011593C">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A39B035" w14:textId="711D152B" w:rsidR="00766359" w:rsidRPr="008D472B" w:rsidRDefault="008D472B" w:rsidP="008D472B">
      <w:pPr>
        <w:pStyle w:val="ListParagraph"/>
        <w:numPr>
          <w:ilvl w:val="0"/>
          <w:numId w:val="4"/>
        </w:numPr>
      </w:pPr>
      <w:r w:rsidRPr="008D472B">
        <w:rPr>
          <w:b/>
          <w:bCs/>
        </w:rPr>
        <w:t xml:space="preserve">Describe </w:t>
      </w:r>
      <w:r w:rsidR="00FB3279">
        <w:rPr>
          <w:b/>
          <w:bCs/>
        </w:rPr>
        <w:t>in as much detail as possible</w:t>
      </w:r>
      <w:r w:rsidRPr="008D472B">
        <w:rPr>
          <w:b/>
          <w:bCs/>
        </w:rPr>
        <w:t xml:space="preserve"> how your project will be easy to access and welcoming to all.</w:t>
      </w:r>
    </w:p>
    <w:p w14:paraId="4B2A3995" w14:textId="5DF98278" w:rsidR="008D472B" w:rsidRDefault="008D472B" w:rsidP="008D472B">
      <w:r>
        <w:t>What we’re asking for here is for</w:t>
      </w:r>
      <w:r w:rsidR="001F0B0C">
        <w:t xml:space="preserve"> you to show us how you’ve </w:t>
      </w:r>
      <w:r w:rsidR="00445370">
        <w:t>considered</w:t>
      </w:r>
      <w:r w:rsidR="001F0B0C">
        <w:t xml:space="preserve"> the different needs of the people that live in your community, and how you’ve shaped the project so that as many of those people as possible can take part in it. This could be…</w:t>
      </w:r>
    </w:p>
    <w:p w14:paraId="51DE9BB5" w14:textId="6701FC98" w:rsidR="00616FAC" w:rsidRDefault="001F0B0C" w:rsidP="00EA3B17">
      <w:pPr>
        <w:pStyle w:val="ListParagraph"/>
        <w:numPr>
          <w:ilvl w:val="0"/>
          <w:numId w:val="5"/>
        </w:numPr>
      </w:pPr>
      <w:r>
        <w:t xml:space="preserve">Making sure there </w:t>
      </w:r>
      <w:r w:rsidR="003A7D64">
        <w:t xml:space="preserve">are </w:t>
      </w:r>
      <w:r w:rsidR="00616FAC">
        <w:t>activities</w:t>
      </w:r>
      <w:r w:rsidR="003A7D64">
        <w:t xml:space="preserve"> </w:t>
      </w:r>
      <w:r w:rsidR="00616FAC">
        <w:t xml:space="preserve">which people who </w:t>
      </w:r>
      <w:r w:rsidR="00A72BDE">
        <w:t>are wheelchair users can get to and take part in</w:t>
      </w:r>
      <w:r w:rsidR="00C65D07">
        <w:t>.</w:t>
      </w:r>
    </w:p>
    <w:p w14:paraId="19555FCE" w14:textId="4AB4C1D6" w:rsidR="001F0B0C" w:rsidRDefault="00616FAC" w:rsidP="00EA3B17">
      <w:pPr>
        <w:pStyle w:val="ListParagraph"/>
        <w:numPr>
          <w:ilvl w:val="0"/>
          <w:numId w:val="5"/>
        </w:numPr>
      </w:pPr>
      <w:r>
        <w:t xml:space="preserve">Make sure any </w:t>
      </w:r>
      <w:r w:rsidR="003A7D64">
        <w:t xml:space="preserve">equipment can be used </w:t>
      </w:r>
      <w:r>
        <w:t xml:space="preserve">by someone who </w:t>
      </w:r>
      <w:r w:rsidR="00651CDB">
        <w:t>has mobility issues</w:t>
      </w:r>
      <w:r w:rsidR="004807E6">
        <w:t xml:space="preserve">, </w:t>
      </w:r>
      <w:r w:rsidR="008F1338">
        <w:t xml:space="preserve">is </w:t>
      </w:r>
      <w:r w:rsidR="004807E6">
        <w:t xml:space="preserve">Deaf or </w:t>
      </w:r>
      <w:r w:rsidR="008F1338">
        <w:t xml:space="preserve">has sight </w:t>
      </w:r>
      <w:r w:rsidR="00445370">
        <w:t>loss.</w:t>
      </w:r>
    </w:p>
    <w:p w14:paraId="5AA0D4A5" w14:textId="2F4BEEEA" w:rsidR="00060CC6" w:rsidRDefault="00060CC6" w:rsidP="00EA3B17">
      <w:pPr>
        <w:pStyle w:val="ListParagraph"/>
        <w:numPr>
          <w:ilvl w:val="0"/>
          <w:numId w:val="5"/>
        </w:numPr>
      </w:pPr>
      <w:r>
        <w:t>Including information printed in different languages</w:t>
      </w:r>
      <w:r w:rsidR="00340E17">
        <w:t xml:space="preserve"> or using pictures</w:t>
      </w:r>
      <w:r w:rsidR="00A72BDE">
        <w:t xml:space="preserve"> for people who </w:t>
      </w:r>
      <w:r w:rsidR="008F1338">
        <w:t xml:space="preserve">have difficulty reading in </w:t>
      </w:r>
      <w:r w:rsidR="00445370">
        <w:t>English.</w:t>
      </w:r>
    </w:p>
    <w:p w14:paraId="6949FFB8" w14:textId="292F6DF3" w:rsidR="008F1338" w:rsidRDefault="00CE646D" w:rsidP="00EA3B17">
      <w:pPr>
        <w:pStyle w:val="ListParagraph"/>
        <w:numPr>
          <w:ilvl w:val="0"/>
          <w:numId w:val="5"/>
        </w:numPr>
      </w:pPr>
      <w:r>
        <w:t xml:space="preserve">Including </w:t>
      </w:r>
      <w:r w:rsidR="006D47ED">
        <w:t xml:space="preserve">activities which have </w:t>
      </w:r>
      <w:r w:rsidR="00445370">
        <w:t>considered</w:t>
      </w:r>
      <w:r w:rsidR="006D47ED">
        <w:t xml:space="preserve"> the needs of people who are neurodiverse (</w:t>
      </w:r>
      <w:r w:rsidR="00445370">
        <w:t>e.g.,</w:t>
      </w:r>
      <w:r w:rsidR="006D47ED">
        <w:t xml:space="preserve"> </w:t>
      </w:r>
      <w:r w:rsidR="00083B90">
        <w:t>giving</w:t>
      </w:r>
      <w:r w:rsidR="00501D4A">
        <w:t xml:space="preserve"> the activities</w:t>
      </w:r>
      <w:r w:rsidR="00083B90">
        <w:t xml:space="preserve"> in a predictable routine, making the space</w:t>
      </w:r>
      <w:r w:rsidR="00501D4A">
        <w:t xml:space="preserve"> quiet </w:t>
      </w:r>
      <w:r w:rsidR="006E38F6">
        <w:t>and calming</w:t>
      </w:r>
      <w:r w:rsidR="006D47ED">
        <w:t>)</w:t>
      </w:r>
      <w:r w:rsidR="00C65D07">
        <w:t>.</w:t>
      </w:r>
    </w:p>
    <w:p w14:paraId="12354741" w14:textId="1B99BCAD" w:rsidR="00340E17" w:rsidRDefault="00340E17" w:rsidP="00EA3B17">
      <w:pPr>
        <w:pStyle w:val="ListParagraph"/>
        <w:numPr>
          <w:ilvl w:val="0"/>
          <w:numId w:val="5"/>
        </w:numPr>
      </w:pPr>
      <w:r>
        <w:t>How you’ve made</w:t>
      </w:r>
      <w:r w:rsidR="0047245F">
        <w:t xml:space="preserve"> different members of</w:t>
      </w:r>
      <w:r>
        <w:t xml:space="preserve"> the community </w:t>
      </w:r>
      <w:r w:rsidR="0047245F">
        <w:t>feel it’s for them</w:t>
      </w:r>
      <w:r w:rsidR="00CB0DDD">
        <w:t xml:space="preserve"> an</w:t>
      </w:r>
      <w:r w:rsidR="00CA748B">
        <w:t>d how you’ve encouraged them to take part</w:t>
      </w:r>
      <w:r w:rsidR="00C65D07">
        <w:t>.</w:t>
      </w:r>
    </w:p>
    <w:p w14:paraId="67830653" w14:textId="68D47065" w:rsidR="00535432" w:rsidRDefault="00445370" w:rsidP="00535432">
      <w:proofErr w:type="gramStart"/>
      <w:r>
        <w:t>Similar to</w:t>
      </w:r>
      <w:proofErr w:type="gramEnd"/>
      <w:r>
        <w:t xml:space="preserve"> the description of what you want to do, we’re looking for as much detail as possible here. </w:t>
      </w:r>
      <w:r w:rsidR="002460FB">
        <w:t>The Community Engagement Officer can help you find out more about the people in your community if you don’t already know</w:t>
      </w:r>
      <w:r w:rsidR="00640489">
        <w:t xml:space="preserve">, and how you can reach out to </w:t>
      </w:r>
      <w:r w:rsidR="00640489" w:rsidRPr="002830BD">
        <w:t>them</w:t>
      </w:r>
      <w:r w:rsidR="00640489">
        <w:t xml:space="preserve"> </w:t>
      </w:r>
      <w:r w:rsidR="000C3DC8">
        <w:t xml:space="preserve">and </w:t>
      </w:r>
      <w:r w:rsidR="002830BD">
        <w:t>make your project as accessible as possible.</w:t>
      </w:r>
    </w:p>
    <w:p w14:paraId="3BEBAC2D" w14:textId="24B38675" w:rsidR="009B4DF6" w:rsidRPr="0075044D" w:rsidRDefault="008E1A47" w:rsidP="009B4DF6">
      <w:pPr>
        <w:pStyle w:val="ListParagraph"/>
        <w:numPr>
          <w:ilvl w:val="0"/>
          <w:numId w:val="4"/>
        </w:numPr>
      </w:pPr>
      <w:r>
        <w:rPr>
          <w:b/>
          <w:bCs/>
        </w:rPr>
        <w:t>How will your project benefit the</w:t>
      </w:r>
      <w:r w:rsidR="009B4DF6">
        <w:rPr>
          <w:b/>
          <w:bCs/>
        </w:rPr>
        <w:t xml:space="preserve"> local</w:t>
      </w:r>
      <w:r>
        <w:rPr>
          <w:b/>
          <w:bCs/>
        </w:rPr>
        <w:t xml:space="preserve"> community </w:t>
      </w:r>
      <w:r w:rsidR="009B4DF6">
        <w:rPr>
          <w:b/>
          <w:bCs/>
        </w:rPr>
        <w:t>and the quality of life of residents?</w:t>
      </w:r>
    </w:p>
    <w:p w14:paraId="1A52289A" w14:textId="74C4DA04" w:rsidR="006A4D98" w:rsidRDefault="0075044D" w:rsidP="002A128B">
      <w:r>
        <w:t xml:space="preserve">We’d like you to consider the different groups of people who could benefit from your project. </w:t>
      </w:r>
      <w:r w:rsidR="00B2542F">
        <w:t xml:space="preserve">Is it going to </w:t>
      </w:r>
      <w:r w:rsidR="00F06D4B">
        <w:t xml:space="preserve">for disabled residents for example, or for </w:t>
      </w:r>
      <w:r w:rsidR="00161DA5">
        <w:t>children, or older people</w:t>
      </w:r>
      <w:r w:rsidR="00DA1711">
        <w:t xml:space="preserve">? If for a specific group, would other people still be able to take part or benefit in some way. An example of this would be </w:t>
      </w:r>
      <w:r w:rsidR="004167BC">
        <w:t xml:space="preserve">installing raised planters </w:t>
      </w:r>
      <w:r w:rsidR="00944A73">
        <w:t>and a paved access path for wheelchair users. The group</w:t>
      </w:r>
      <w:r w:rsidR="0077659D">
        <w:t>s</w:t>
      </w:r>
      <w:r w:rsidR="00944A73">
        <w:t xml:space="preserve"> who would benefit would be</w:t>
      </w:r>
      <w:r w:rsidR="0077659D">
        <w:t xml:space="preserve"> a)</w:t>
      </w:r>
      <w:r w:rsidR="00944A73">
        <w:t xml:space="preserve"> residents who are wheelchair users</w:t>
      </w:r>
      <w:r w:rsidR="0077659D">
        <w:t xml:space="preserve">, b) any resident interested in joining </w:t>
      </w:r>
      <w:r w:rsidR="008F148B">
        <w:t>a gardening group</w:t>
      </w:r>
      <w:r w:rsidR="0077659D">
        <w:t xml:space="preserve"> and c) any</w:t>
      </w:r>
      <w:r w:rsidR="00621D39">
        <w:t xml:space="preserve">one from the area who </w:t>
      </w:r>
      <w:r w:rsidR="006A4D98">
        <w:t>could enjoy the plants being grown or the visual impact of the beds in the community.</w:t>
      </w:r>
      <w:r w:rsidR="00B232E5">
        <w:t xml:space="preserve"> </w:t>
      </w:r>
      <w:r w:rsidR="00F60841">
        <w:t>The benefits to quality of life would be</w:t>
      </w:r>
      <w:r w:rsidR="002A19D2">
        <w:t xml:space="preserve"> providing a place and activity which would bring people together (reducing social isolation), creating activities and opportunities for people to do a physical and </w:t>
      </w:r>
      <w:r w:rsidR="002A19D2">
        <w:lastRenderedPageBreak/>
        <w:t xml:space="preserve">enjoyable </w:t>
      </w:r>
      <w:r w:rsidR="006E6F24">
        <w:t>activity (improve physical and mental wellbeing), giving people better access to fresh fruit and vegetables (improving physical wellbeing).</w:t>
      </w:r>
      <w:r w:rsidR="00F60841">
        <w:t xml:space="preserve"> </w:t>
      </w:r>
    </w:p>
    <w:p w14:paraId="5BE34FCC" w14:textId="3C07B811" w:rsidR="0075044D" w:rsidRDefault="0075044D" w:rsidP="0075044D">
      <w:pPr>
        <w:ind w:left="360"/>
      </w:pPr>
    </w:p>
    <w:p w14:paraId="349FE7A1" w14:textId="52B15D4E" w:rsidR="00DC4CA9" w:rsidRPr="001A57A7" w:rsidRDefault="00DC4CA9" w:rsidP="00DC4CA9">
      <w:pPr>
        <w:spacing w:before="240" w:after="0" w:line="240" w:lineRule="auto"/>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57A7">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Question </w:t>
      </w:r>
      <w:r>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1A57A7">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How will you know your project has been a success.</w:t>
      </w:r>
    </w:p>
    <w:p w14:paraId="56ED22E6" w14:textId="6A720E6A" w:rsidR="00DC4CA9" w:rsidRDefault="00DC4CA9" w:rsidP="0075044D">
      <w:pPr>
        <w:ind w:left="360"/>
      </w:pPr>
    </w:p>
    <w:p w14:paraId="595EF747" w14:textId="31A2BDEB" w:rsidR="00DC4CA9" w:rsidRDefault="00DC4CA9" w:rsidP="002A128B">
      <w:r>
        <w:t xml:space="preserve">This is where we ask that you consider how you will know if your project has </w:t>
      </w:r>
      <w:r w:rsidR="00F363CC">
        <w:t xml:space="preserve">met the objectives you </w:t>
      </w:r>
      <w:r w:rsidR="00ED70CC">
        <w:t>set</w:t>
      </w:r>
      <w:r w:rsidR="00F363CC">
        <w:t xml:space="preserve"> at the top of the form. </w:t>
      </w:r>
      <w:proofErr w:type="gramStart"/>
      <w:r w:rsidR="00622C16">
        <w:t>Also</w:t>
      </w:r>
      <w:proofErr w:type="gramEnd"/>
      <w:r w:rsidR="00622C16">
        <w:t xml:space="preserve"> how you planned and carried out your consultation to </w:t>
      </w:r>
      <w:r w:rsidR="00754092">
        <w:t>make sure your community agrees that your project is a good idea.</w:t>
      </w:r>
      <w:r w:rsidR="0055159F">
        <w:t xml:space="preserve"> The Community Engagement Team can give you further help and assistance in this part.</w:t>
      </w:r>
    </w:p>
    <w:p w14:paraId="009E7272" w14:textId="77777777" w:rsidR="00D92639" w:rsidRDefault="00D92639" w:rsidP="0075044D">
      <w:pPr>
        <w:ind w:left="360"/>
      </w:pPr>
    </w:p>
    <w:p w14:paraId="105BE265" w14:textId="571AB1B9" w:rsidR="00E23F46" w:rsidRDefault="0079312D" w:rsidP="00B83BF6">
      <w:pPr>
        <w:pStyle w:val="ListParagraph"/>
        <w:numPr>
          <w:ilvl w:val="0"/>
          <w:numId w:val="7"/>
        </w:numPr>
        <w:rPr>
          <w:b/>
          <w:bCs/>
        </w:rPr>
      </w:pPr>
      <w:r w:rsidRPr="00B83BF6">
        <w:rPr>
          <w:b/>
          <w:bCs/>
        </w:rPr>
        <w:t>How have you asked other residents for their views on this project and what have they said? (Please include all consultation materials and results)</w:t>
      </w:r>
    </w:p>
    <w:p w14:paraId="6733C77D" w14:textId="77777777" w:rsidR="00F75478" w:rsidRDefault="00F75478" w:rsidP="002A128B">
      <w:r>
        <w:t xml:space="preserve">Tick all the different ways in which you’ve reached out to your community, as well as to groups of people who may be directly impacted by the project (this could be residents of a block who live next to a space where an activity will take place). The type and amount of consultation you do should be proportionate to the impact it will have on the community. This means that if it’s something simple that won’t impact </w:t>
      </w:r>
      <w:proofErr w:type="gramStart"/>
      <w:r>
        <w:t>anyone in particular, writing</w:t>
      </w:r>
      <w:proofErr w:type="gramEnd"/>
      <w:r>
        <w:t xml:space="preserve"> about the idea and how people can say what they think of it in a local newsletter will be sufficient.</w:t>
      </w:r>
    </w:p>
    <w:p w14:paraId="417B0910" w14:textId="77777777" w:rsidR="00F75478" w:rsidRDefault="00F75478" w:rsidP="00F75478">
      <w:pPr>
        <w:pStyle w:val="ListParagraph"/>
        <w:rPr>
          <w:b/>
          <w:bCs/>
        </w:rPr>
      </w:pPr>
    </w:p>
    <w:p w14:paraId="0FD25824" w14:textId="595CAAF5" w:rsidR="00F75478" w:rsidRPr="00B83BF6" w:rsidRDefault="00F75478" w:rsidP="00B83BF6">
      <w:pPr>
        <w:pStyle w:val="ListParagraph"/>
        <w:numPr>
          <w:ilvl w:val="0"/>
          <w:numId w:val="7"/>
        </w:numPr>
        <w:rPr>
          <w:b/>
          <w:bCs/>
        </w:rPr>
      </w:pPr>
      <w:r w:rsidRPr="00631204">
        <w:rPr>
          <w:b/>
          <w:bCs/>
        </w:rPr>
        <w:t>6 months after your project is funded, we would like to ask you how successful it has been. Please tell is what information you could give us.</w:t>
      </w:r>
    </w:p>
    <w:p w14:paraId="480C4F82" w14:textId="0C4D8D49" w:rsidR="00631204" w:rsidRDefault="00F75478" w:rsidP="002A128B">
      <w:r>
        <w:t xml:space="preserve">The Community Engagement Team </w:t>
      </w:r>
      <w:r w:rsidR="004A4549">
        <w:t>can</w:t>
      </w:r>
      <w:r w:rsidR="00C1579F">
        <w:t xml:space="preserve"> help with this if you need it, before saying what information you will gather, think about what you are confident you can do. </w:t>
      </w:r>
      <w:r w:rsidR="004A4549">
        <w:t>If you’re part of a small group that doesn’t have a social media presence, don’t worry about setting one up</w:t>
      </w:r>
      <w:r w:rsidR="00AD716B">
        <w:t xml:space="preserve"> just</w:t>
      </w:r>
      <w:r w:rsidR="004A4549">
        <w:t xml:space="preserve"> to </w:t>
      </w:r>
      <w:r w:rsidR="00AD716B">
        <w:t>gather feedback</w:t>
      </w:r>
      <w:r w:rsidR="007C119A">
        <w:t>.</w:t>
      </w:r>
      <w:r w:rsidR="00AD716B">
        <w:t xml:space="preserve"> </w:t>
      </w:r>
      <w:r w:rsidR="007C119A">
        <w:t>S</w:t>
      </w:r>
      <w:r w:rsidR="00AD716B">
        <w:t xml:space="preserve">peaking to a few people who are taking part in your project </w:t>
      </w:r>
      <w:r w:rsidR="006731D1">
        <w:t>to record their views,</w:t>
      </w:r>
      <w:r w:rsidR="009304AF">
        <w:t xml:space="preserve"> </w:t>
      </w:r>
      <w:r w:rsidR="00F40DCF">
        <w:t>getting a quote from them saying how they felt about the project,</w:t>
      </w:r>
      <w:r w:rsidR="006731D1">
        <w:t xml:space="preserve"> maybe counting how many people take part </w:t>
      </w:r>
      <w:r w:rsidR="007C119A">
        <w:t xml:space="preserve">over three months would be two good ways of measuring success. Don’t worry if </w:t>
      </w:r>
      <w:r w:rsidR="00AC536B">
        <w:t xml:space="preserve">you don’t get 100% positive responses, </w:t>
      </w:r>
      <w:r w:rsidR="00AA431C">
        <w:t xml:space="preserve">share </w:t>
      </w:r>
      <w:r w:rsidR="00FD09EF">
        <w:t xml:space="preserve">any creative criticism people have, </w:t>
      </w:r>
      <w:r w:rsidR="009129E7">
        <w:t xml:space="preserve">if it’s something new, </w:t>
      </w:r>
      <w:r w:rsidR="00FD09EF">
        <w:t>it’s all useful for you and other groups to learn from when developing future projects.</w:t>
      </w:r>
    </w:p>
    <w:p w14:paraId="4B56BD71" w14:textId="77777777" w:rsidR="00400FA9" w:rsidRDefault="00400FA9" w:rsidP="00631204">
      <w:pPr>
        <w:ind w:left="360"/>
      </w:pPr>
    </w:p>
    <w:p w14:paraId="11A6D864" w14:textId="77777777" w:rsidR="002C79C1" w:rsidRDefault="002C79C1" w:rsidP="00631204">
      <w:pPr>
        <w:ind w:left="360"/>
      </w:pPr>
    </w:p>
    <w:p w14:paraId="40168DBE" w14:textId="77777777" w:rsidR="002C79C1" w:rsidRDefault="002C79C1" w:rsidP="00631204">
      <w:pPr>
        <w:ind w:left="360"/>
      </w:pPr>
    </w:p>
    <w:p w14:paraId="769FF591" w14:textId="77777777" w:rsidR="00400FA9" w:rsidRPr="00400FA9" w:rsidRDefault="00400FA9" w:rsidP="00400FA9">
      <w:pPr>
        <w:tabs>
          <w:tab w:val="left" w:pos="7743"/>
        </w:tabs>
        <w:rPr>
          <w:b/>
          <w:bCs/>
          <w:szCs w:val="24"/>
        </w:rPr>
      </w:pPr>
      <w:r w:rsidRPr="00400FA9">
        <w:rPr>
          <w:b/>
          <w:bCs/>
          <w:szCs w:val="24"/>
        </w:rPr>
        <w:lastRenderedPageBreak/>
        <w:t xml:space="preserve">Sustainability and the environment </w:t>
      </w:r>
    </w:p>
    <w:p w14:paraId="16849049" w14:textId="1170D792" w:rsidR="00400FA9" w:rsidRPr="0095375C" w:rsidRDefault="00400FA9" w:rsidP="002A128B">
      <w:r w:rsidRPr="0095375C">
        <w:t xml:space="preserve">If your project involves growing, </w:t>
      </w:r>
      <w:proofErr w:type="gramStart"/>
      <w:r w:rsidR="003E4B5F" w:rsidRPr="0095375C">
        <w:t>landscaping</w:t>
      </w:r>
      <w:proofErr w:type="gramEnd"/>
      <w:r w:rsidR="003E4B5F" w:rsidRPr="0095375C">
        <w:t xml:space="preserve"> or developing anything to do with the </w:t>
      </w:r>
      <w:r w:rsidR="00EE6432" w:rsidRPr="0095375C">
        <w:t xml:space="preserve">grounds or nature, we’d like you to get advice that your idea is working in harmony with the environment. For example, if you’re planting bulbs or </w:t>
      </w:r>
      <w:r w:rsidR="00C51038" w:rsidRPr="0095375C">
        <w:t xml:space="preserve">seeds, that the species are of benefit to local wildlife, not an invasive species or </w:t>
      </w:r>
      <w:r w:rsidR="00672DB5" w:rsidRPr="0095375C">
        <w:t xml:space="preserve">would struggle to survive in the chalky soil. </w:t>
      </w:r>
    </w:p>
    <w:p w14:paraId="3656A5DA" w14:textId="77777777" w:rsidR="008011B6" w:rsidRDefault="008011B6" w:rsidP="00631204">
      <w:pPr>
        <w:ind w:left="360"/>
        <w:rPr>
          <w:sz w:val="22"/>
          <w:szCs w:val="20"/>
        </w:rPr>
      </w:pPr>
    </w:p>
    <w:p w14:paraId="773CBF50" w14:textId="7AEE3B4C" w:rsidR="008011B6" w:rsidRDefault="00D64A45" w:rsidP="00D64A45">
      <w:pPr>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Finally</w:t>
      </w:r>
      <w:proofErr w:type="gramEnd"/>
      <w:r>
        <w:rPr>
          <w:rFonts w:cstheme="minorHAnsi"/>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 few practical questions</w:t>
      </w:r>
    </w:p>
    <w:p w14:paraId="5ED72B38" w14:textId="28AC5311" w:rsidR="00D64A45" w:rsidRPr="0095375C" w:rsidRDefault="00EE0DEC" w:rsidP="00D64A45">
      <w:r>
        <w:t>If your project is going to be delivered by an organisation who are experts in the activity you want to take place</w:t>
      </w:r>
      <w:r w:rsidR="009D1E21">
        <w:t xml:space="preserve">, please put their details here. You and your organisation don’t have to deliver the project </w:t>
      </w:r>
      <w:r w:rsidR="00C5586D">
        <w:t>yourself,</w:t>
      </w:r>
      <w:r w:rsidR="009D1E21">
        <w:t xml:space="preserve"> if you don’t have the experience or </w:t>
      </w:r>
      <w:r w:rsidR="009D7A17">
        <w:t>skills, but you can work with an organisation that does.</w:t>
      </w:r>
    </w:p>
    <w:sectPr w:rsidR="00D64A45" w:rsidRPr="0095375C" w:rsidSect="009B280D">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76D3" w14:textId="77777777" w:rsidR="006E1035" w:rsidRDefault="006E1035" w:rsidP="00F459C4">
      <w:pPr>
        <w:spacing w:after="0" w:line="240" w:lineRule="auto"/>
      </w:pPr>
      <w:r>
        <w:separator/>
      </w:r>
    </w:p>
  </w:endnote>
  <w:endnote w:type="continuationSeparator" w:id="0">
    <w:p w14:paraId="0581ACFF" w14:textId="77777777" w:rsidR="006E1035" w:rsidRDefault="006E1035" w:rsidP="00F4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B9FAF" w14:textId="77777777" w:rsidR="006E1035" w:rsidRDefault="006E1035" w:rsidP="00F459C4">
      <w:pPr>
        <w:spacing w:after="0" w:line="240" w:lineRule="auto"/>
      </w:pPr>
      <w:r>
        <w:separator/>
      </w:r>
    </w:p>
  </w:footnote>
  <w:footnote w:type="continuationSeparator" w:id="0">
    <w:p w14:paraId="21A18B12" w14:textId="77777777" w:rsidR="006E1035" w:rsidRDefault="006E1035" w:rsidP="00F4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7A03" w14:textId="38AF12A8" w:rsidR="009B280D" w:rsidRDefault="009B280D" w:rsidP="009B280D">
    <w:pPr>
      <w:pStyle w:val="Header"/>
      <w:tabs>
        <w:tab w:val="clear" w:pos="4513"/>
        <w:tab w:val="clear" w:pos="9026"/>
        <w:tab w:val="left" w:pos="3932"/>
      </w:tabs>
    </w:pPr>
    <w:r>
      <w:tab/>
    </w:r>
  </w:p>
  <w:tbl>
    <w:tblPr>
      <w:tblW w:w="9709" w:type="dxa"/>
      <w:shd w:val="clear" w:color="auto" w:fill="2F5496" w:themeFill="accent1" w:themeFillShade="BF"/>
      <w:tblLook w:val="04A0" w:firstRow="1" w:lastRow="0" w:firstColumn="1" w:lastColumn="0" w:noHBand="0" w:noVBand="1"/>
    </w:tblPr>
    <w:tblGrid>
      <w:gridCol w:w="3104"/>
      <w:gridCol w:w="6605"/>
    </w:tblGrid>
    <w:tr w:rsidR="009B280D" w:rsidRPr="00576892" w14:paraId="36FB118B" w14:textId="77777777" w:rsidTr="00117488">
      <w:trPr>
        <w:trHeight w:val="674"/>
      </w:trPr>
      <w:tc>
        <w:tcPr>
          <w:tcW w:w="3104" w:type="dxa"/>
          <w:shd w:val="clear" w:color="auto" w:fill="2F5496" w:themeFill="accent1" w:themeFillShade="BF"/>
          <w:vAlign w:val="center"/>
        </w:tcPr>
        <w:p w14:paraId="08A9AB39" w14:textId="77777777" w:rsidR="009B280D" w:rsidRPr="00576892" w:rsidRDefault="009B280D" w:rsidP="009B280D">
          <w:pPr>
            <w:tabs>
              <w:tab w:val="center" w:pos="4680"/>
              <w:tab w:val="right" w:pos="9360"/>
            </w:tabs>
            <w:spacing w:after="0"/>
            <w:rPr>
              <w:rFonts w:ascii="Corbel" w:eastAsia="Calibri" w:hAnsi="Corbel" w:cs="Times New Roman"/>
              <w:b/>
              <w:noProof/>
              <w:color w:val="FFFFFF" w:themeColor="background1"/>
              <w:sz w:val="44"/>
              <w:szCs w:val="24"/>
            </w:rPr>
          </w:pPr>
          <w:r>
            <w:rPr>
              <w:rFonts w:ascii="Corbel" w:eastAsia="Calibri" w:hAnsi="Corbel" w:cs="Times New Roman"/>
              <w:b/>
              <w:noProof/>
              <w:color w:val="FFFFFF" w:themeColor="background1"/>
              <w:sz w:val="44"/>
              <w:szCs w:val="24"/>
            </w:rPr>
            <w:drawing>
              <wp:anchor distT="0" distB="0" distL="114300" distR="114300" simplePos="0" relativeHeight="251659264" behindDoc="1" locked="0" layoutInCell="1" allowOverlap="1" wp14:anchorId="58DCD976" wp14:editId="2B8F6726">
                <wp:simplePos x="0" y="0"/>
                <wp:positionH relativeFrom="column">
                  <wp:posOffset>-819150</wp:posOffset>
                </wp:positionH>
                <wp:positionV relativeFrom="paragraph">
                  <wp:posOffset>-13970</wp:posOffset>
                </wp:positionV>
                <wp:extent cx="1169035" cy="851535"/>
                <wp:effectExtent l="19050" t="19050" r="12065" b="24765"/>
                <wp:wrapTight wrapText="bothSides">
                  <wp:wrapPolygon edited="0">
                    <wp:start x="-352" y="-483"/>
                    <wp:lineTo x="-352" y="21745"/>
                    <wp:lineTo x="21471" y="21745"/>
                    <wp:lineTo x="21471" y="-483"/>
                    <wp:lineTo x="-352" y="-483"/>
                  </wp:wrapPolygon>
                </wp:wrapTight>
                <wp:docPr id="2" name="Picture 2" descr="A picture containing text, businesscard, logo,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sinesscard, logo, fon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85153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tc>
      <w:tc>
        <w:tcPr>
          <w:tcW w:w="6605" w:type="dxa"/>
          <w:shd w:val="clear" w:color="auto" w:fill="2F5496" w:themeFill="accent1" w:themeFillShade="BF"/>
          <w:vAlign w:val="center"/>
        </w:tcPr>
        <w:p w14:paraId="701A4CFF" w14:textId="77777777" w:rsidR="009B280D" w:rsidRDefault="009B280D" w:rsidP="009B280D">
          <w:pPr>
            <w:tabs>
              <w:tab w:val="center" w:pos="4680"/>
              <w:tab w:val="right" w:pos="9360"/>
            </w:tabs>
            <w:spacing w:after="0"/>
            <w:rPr>
              <w:rFonts w:ascii="Corbel" w:eastAsia="Calibri" w:hAnsi="Corbel" w:cs="Times New Roman"/>
              <w:b/>
              <w:noProof/>
              <w:color w:val="FFFFFF" w:themeColor="background1"/>
              <w:sz w:val="44"/>
              <w:szCs w:val="24"/>
            </w:rPr>
          </w:pPr>
          <w:r w:rsidRPr="00950E9A">
            <w:rPr>
              <w:rFonts w:ascii="Corbel" w:eastAsia="Calibri" w:hAnsi="Corbel" w:cs="Times New Roman"/>
              <w:b/>
              <w:noProof/>
              <w:color w:val="FFFFFF" w:themeColor="background1"/>
              <w:sz w:val="44"/>
              <w:szCs w:val="24"/>
            </w:rPr>
            <w:t>Estate Development Budget</w:t>
          </w:r>
        </w:p>
        <w:p w14:paraId="3C08C1AE" w14:textId="7732CDD8" w:rsidR="009B280D" w:rsidRPr="00F46EA1" w:rsidRDefault="005E5D2B" w:rsidP="009B280D">
          <w:pPr>
            <w:tabs>
              <w:tab w:val="center" w:pos="4680"/>
              <w:tab w:val="right" w:pos="9360"/>
            </w:tabs>
            <w:spacing w:after="0"/>
            <w:rPr>
              <w:rFonts w:ascii="Corbel" w:eastAsia="Calibri" w:hAnsi="Corbel" w:cs="Times New Roman"/>
              <w:b/>
              <w:noProof/>
              <w:color w:val="4472C4" w:themeColor="accent1"/>
              <w:sz w:val="44"/>
              <w:szCs w:val="24"/>
            </w:rPr>
          </w:pPr>
          <w:r>
            <w:rPr>
              <w:rFonts w:ascii="Corbel" w:eastAsia="Calibri" w:hAnsi="Corbel" w:cs="Times New Roman"/>
              <w:b/>
              <w:noProof/>
              <w:color w:val="FFFFFF" w:themeColor="background1"/>
              <w:sz w:val="44"/>
              <w:szCs w:val="24"/>
            </w:rPr>
            <w:t>Guidance</w:t>
          </w:r>
        </w:p>
      </w:tc>
    </w:tr>
  </w:tbl>
  <w:p w14:paraId="414D0C0D" w14:textId="4DC92577" w:rsidR="00FB67C0" w:rsidRDefault="00FB67C0" w:rsidP="009B280D">
    <w:pPr>
      <w:pStyle w:val="Header"/>
      <w:tabs>
        <w:tab w:val="clear" w:pos="4513"/>
        <w:tab w:val="clear" w:pos="9026"/>
        <w:tab w:val="left" w:pos="393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3304F"/>
    <w:multiLevelType w:val="hybridMultilevel"/>
    <w:tmpl w:val="ADFC1D68"/>
    <w:lvl w:ilvl="0" w:tplc="753AA85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500DA"/>
    <w:multiLevelType w:val="hybridMultilevel"/>
    <w:tmpl w:val="D000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B00F8"/>
    <w:multiLevelType w:val="hybridMultilevel"/>
    <w:tmpl w:val="0A6051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7344BE"/>
    <w:multiLevelType w:val="hybridMultilevel"/>
    <w:tmpl w:val="440C16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8F7CE1"/>
    <w:multiLevelType w:val="hybridMultilevel"/>
    <w:tmpl w:val="39C6E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583BF0"/>
    <w:multiLevelType w:val="hybridMultilevel"/>
    <w:tmpl w:val="64CEAA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966B09"/>
    <w:multiLevelType w:val="hybridMultilevel"/>
    <w:tmpl w:val="D64E03A2"/>
    <w:lvl w:ilvl="0" w:tplc="A0D8F0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260707">
    <w:abstractNumId w:val="2"/>
  </w:num>
  <w:num w:numId="2" w16cid:durableId="377900490">
    <w:abstractNumId w:val="5"/>
  </w:num>
  <w:num w:numId="3" w16cid:durableId="453256968">
    <w:abstractNumId w:val="1"/>
  </w:num>
  <w:num w:numId="4" w16cid:durableId="402918205">
    <w:abstractNumId w:val="6"/>
  </w:num>
  <w:num w:numId="5" w16cid:durableId="784275485">
    <w:abstractNumId w:val="4"/>
  </w:num>
  <w:num w:numId="6" w16cid:durableId="1579443564">
    <w:abstractNumId w:val="0"/>
  </w:num>
  <w:num w:numId="7" w16cid:durableId="890044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C4"/>
    <w:rsid w:val="00011374"/>
    <w:rsid w:val="000160E8"/>
    <w:rsid w:val="00034202"/>
    <w:rsid w:val="00037FA7"/>
    <w:rsid w:val="00060CC6"/>
    <w:rsid w:val="00080E3C"/>
    <w:rsid w:val="0008103D"/>
    <w:rsid w:val="00083B90"/>
    <w:rsid w:val="000866B9"/>
    <w:rsid w:val="00095BBF"/>
    <w:rsid w:val="000C3DC8"/>
    <w:rsid w:val="000C6EE1"/>
    <w:rsid w:val="001001DA"/>
    <w:rsid w:val="001005EC"/>
    <w:rsid w:val="00103152"/>
    <w:rsid w:val="0011593C"/>
    <w:rsid w:val="00153E89"/>
    <w:rsid w:val="00161DA5"/>
    <w:rsid w:val="001815D4"/>
    <w:rsid w:val="00196A11"/>
    <w:rsid w:val="001E4785"/>
    <w:rsid w:val="001E671C"/>
    <w:rsid w:val="001F0B0C"/>
    <w:rsid w:val="001F124D"/>
    <w:rsid w:val="00204191"/>
    <w:rsid w:val="00204F10"/>
    <w:rsid w:val="002126AE"/>
    <w:rsid w:val="002148F8"/>
    <w:rsid w:val="00230B38"/>
    <w:rsid w:val="002348F9"/>
    <w:rsid w:val="00234E2C"/>
    <w:rsid w:val="002460FB"/>
    <w:rsid w:val="002830BD"/>
    <w:rsid w:val="002A128B"/>
    <w:rsid w:val="002A19D2"/>
    <w:rsid w:val="002A66C4"/>
    <w:rsid w:val="002B68A5"/>
    <w:rsid w:val="002C79C1"/>
    <w:rsid w:val="002D722B"/>
    <w:rsid w:val="00310B02"/>
    <w:rsid w:val="00317B77"/>
    <w:rsid w:val="00340E17"/>
    <w:rsid w:val="0035283A"/>
    <w:rsid w:val="003A7D64"/>
    <w:rsid w:val="003B0E54"/>
    <w:rsid w:val="003C0B63"/>
    <w:rsid w:val="003C1095"/>
    <w:rsid w:val="003E0AEE"/>
    <w:rsid w:val="003E4B5F"/>
    <w:rsid w:val="003E6318"/>
    <w:rsid w:val="003F4720"/>
    <w:rsid w:val="00400FA9"/>
    <w:rsid w:val="004167BC"/>
    <w:rsid w:val="004310C3"/>
    <w:rsid w:val="00445370"/>
    <w:rsid w:val="0047245F"/>
    <w:rsid w:val="004807E6"/>
    <w:rsid w:val="004A4549"/>
    <w:rsid w:val="004D61F4"/>
    <w:rsid w:val="004E085A"/>
    <w:rsid w:val="004F12FE"/>
    <w:rsid w:val="00501D4A"/>
    <w:rsid w:val="0052109B"/>
    <w:rsid w:val="00535432"/>
    <w:rsid w:val="00544C3A"/>
    <w:rsid w:val="00546DBF"/>
    <w:rsid w:val="0055159F"/>
    <w:rsid w:val="005A59E0"/>
    <w:rsid w:val="005A7952"/>
    <w:rsid w:val="005B5211"/>
    <w:rsid w:val="005C71B9"/>
    <w:rsid w:val="005D208C"/>
    <w:rsid w:val="005D5709"/>
    <w:rsid w:val="005E5D2B"/>
    <w:rsid w:val="00604C43"/>
    <w:rsid w:val="00616FAC"/>
    <w:rsid w:val="00621D39"/>
    <w:rsid w:val="00622C16"/>
    <w:rsid w:val="00631204"/>
    <w:rsid w:val="00640489"/>
    <w:rsid w:val="00640C4E"/>
    <w:rsid w:val="00643C53"/>
    <w:rsid w:val="00651CDB"/>
    <w:rsid w:val="00653654"/>
    <w:rsid w:val="00672DB5"/>
    <w:rsid w:val="006731D1"/>
    <w:rsid w:val="0069400A"/>
    <w:rsid w:val="006A4D98"/>
    <w:rsid w:val="006A7494"/>
    <w:rsid w:val="006C56F3"/>
    <w:rsid w:val="006D47ED"/>
    <w:rsid w:val="006E1035"/>
    <w:rsid w:val="006E38F6"/>
    <w:rsid w:val="006E4714"/>
    <w:rsid w:val="006E6F24"/>
    <w:rsid w:val="00705147"/>
    <w:rsid w:val="007079C2"/>
    <w:rsid w:val="0075044D"/>
    <w:rsid w:val="00754092"/>
    <w:rsid w:val="00766359"/>
    <w:rsid w:val="0077659D"/>
    <w:rsid w:val="00776AF8"/>
    <w:rsid w:val="00784825"/>
    <w:rsid w:val="0079312D"/>
    <w:rsid w:val="007A3D9B"/>
    <w:rsid w:val="007B388E"/>
    <w:rsid w:val="007C119A"/>
    <w:rsid w:val="008011B6"/>
    <w:rsid w:val="00805594"/>
    <w:rsid w:val="008057AE"/>
    <w:rsid w:val="00811092"/>
    <w:rsid w:val="00811105"/>
    <w:rsid w:val="00855148"/>
    <w:rsid w:val="00884F96"/>
    <w:rsid w:val="00892074"/>
    <w:rsid w:val="008933A1"/>
    <w:rsid w:val="008A436E"/>
    <w:rsid w:val="008B5900"/>
    <w:rsid w:val="008C466A"/>
    <w:rsid w:val="008D472B"/>
    <w:rsid w:val="008E1A47"/>
    <w:rsid w:val="008E2296"/>
    <w:rsid w:val="008E3005"/>
    <w:rsid w:val="008F1338"/>
    <w:rsid w:val="008F148B"/>
    <w:rsid w:val="008F5542"/>
    <w:rsid w:val="008F6BC4"/>
    <w:rsid w:val="009129E7"/>
    <w:rsid w:val="009304AF"/>
    <w:rsid w:val="009325DC"/>
    <w:rsid w:val="00944A73"/>
    <w:rsid w:val="0095375C"/>
    <w:rsid w:val="009623F7"/>
    <w:rsid w:val="009B280D"/>
    <w:rsid w:val="009B4DF6"/>
    <w:rsid w:val="009C6E58"/>
    <w:rsid w:val="009D1E21"/>
    <w:rsid w:val="009D7A17"/>
    <w:rsid w:val="009E2FAF"/>
    <w:rsid w:val="009F5B2B"/>
    <w:rsid w:val="00A14807"/>
    <w:rsid w:val="00A50067"/>
    <w:rsid w:val="00A72BDE"/>
    <w:rsid w:val="00AA431C"/>
    <w:rsid w:val="00AC1D30"/>
    <w:rsid w:val="00AC536B"/>
    <w:rsid w:val="00AD716B"/>
    <w:rsid w:val="00AE18D8"/>
    <w:rsid w:val="00AE4276"/>
    <w:rsid w:val="00B0676E"/>
    <w:rsid w:val="00B078AE"/>
    <w:rsid w:val="00B159E4"/>
    <w:rsid w:val="00B232E5"/>
    <w:rsid w:val="00B2542F"/>
    <w:rsid w:val="00B3080B"/>
    <w:rsid w:val="00B64912"/>
    <w:rsid w:val="00B66F42"/>
    <w:rsid w:val="00B83BF6"/>
    <w:rsid w:val="00B86384"/>
    <w:rsid w:val="00B92A82"/>
    <w:rsid w:val="00B93FAC"/>
    <w:rsid w:val="00B976F9"/>
    <w:rsid w:val="00BC1767"/>
    <w:rsid w:val="00BD4163"/>
    <w:rsid w:val="00BF4A52"/>
    <w:rsid w:val="00C15637"/>
    <w:rsid w:val="00C1579F"/>
    <w:rsid w:val="00C1760F"/>
    <w:rsid w:val="00C2221E"/>
    <w:rsid w:val="00C51038"/>
    <w:rsid w:val="00C5586D"/>
    <w:rsid w:val="00C60530"/>
    <w:rsid w:val="00C65D07"/>
    <w:rsid w:val="00C67E18"/>
    <w:rsid w:val="00C91B78"/>
    <w:rsid w:val="00C9486B"/>
    <w:rsid w:val="00CA748B"/>
    <w:rsid w:val="00CB0DDD"/>
    <w:rsid w:val="00CD0999"/>
    <w:rsid w:val="00CD4034"/>
    <w:rsid w:val="00CE1BEC"/>
    <w:rsid w:val="00CE5EB2"/>
    <w:rsid w:val="00CE646D"/>
    <w:rsid w:val="00CF12BC"/>
    <w:rsid w:val="00D40D97"/>
    <w:rsid w:val="00D55D6C"/>
    <w:rsid w:val="00D64A45"/>
    <w:rsid w:val="00D7350E"/>
    <w:rsid w:val="00D92639"/>
    <w:rsid w:val="00DA1711"/>
    <w:rsid w:val="00DA1CEC"/>
    <w:rsid w:val="00DC4CA9"/>
    <w:rsid w:val="00DC5A84"/>
    <w:rsid w:val="00DC7392"/>
    <w:rsid w:val="00DE6FC5"/>
    <w:rsid w:val="00E23F46"/>
    <w:rsid w:val="00E81EBE"/>
    <w:rsid w:val="00E91077"/>
    <w:rsid w:val="00EA3B17"/>
    <w:rsid w:val="00ED70CC"/>
    <w:rsid w:val="00EE0DEC"/>
    <w:rsid w:val="00EE6432"/>
    <w:rsid w:val="00F06D4B"/>
    <w:rsid w:val="00F363CC"/>
    <w:rsid w:val="00F40DCF"/>
    <w:rsid w:val="00F459C4"/>
    <w:rsid w:val="00F57C0C"/>
    <w:rsid w:val="00F60841"/>
    <w:rsid w:val="00F75478"/>
    <w:rsid w:val="00F92054"/>
    <w:rsid w:val="00FB3279"/>
    <w:rsid w:val="00FB67C0"/>
    <w:rsid w:val="00FD09EF"/>
    <w:rsid w:val="00FD3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6675"/>
  <w15:chartTrackingRefBased/>
  <w15:docId w15:val="{9C9892FA-C37F-41F9-B471-753684C8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9C4"/>
  </w:style>
  <w:style w:type="paragraph" w:styleId="Footer">
    <w:name w:val="footer"/>
    <w:basedOn w:val="Normal"/>
    <w:link w:val="FooterChar"/>
    <w:uiPriority w:val="99"/>
    <w:unhideWhenUsed/>
    <w:rsid w:val="00F45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9C4"/>
  </w:style>
  <w:style w:type="character" w:styleId="Hyperlink">
    <w:name w:val="Hyperlink"/>
    <w:basedOn w:val="DefaultParagraphFont"/>
    <w:uiPriority w:val="99"/>
    <w:unhideWhenUsed/>
    <w:rsid w:val="00B93FAC"/>
    <w:rPr>
      <w:color w:val="0563C1" w:themeColor="hyperlink"/>
      <w:u w:val="single"/>
    </w:rPr>
  </w:style>
  <w:style w:type="character" w:styleId="UnresolvedMention">
    <w:name w:val="Unresolved Mention"/>
    <w:basedOn w:val="DefaultParagraphFont"/>
    <w:uiPriority w:val="99"/>
    <w:semiHidden/>
    <w:unhideWhenUsed/>
    <w:rsid w:val="00B93FAC"/>
    <w:rPr>
      <w:color w:val="605E5C"/>
      <w:shd w:val="clear" w:color="auto" w:fill="E1DFDD"/>
    </w:rPr>
  </w:style>
  <w:style w:type="paragraph" w:styleId="ListParagraph">
    <w:name w:val="List Paragraph"/>
    <w:basedOn w:val="Normal"/>
    <w:uiPriority w:val="34"/>
    <w:qFormat/>
    <w:rsid w:val="00B93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db@brighton-hove.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c79f7db6-32d4-4bf4-99da-94f398b0c357" xsi:nil="true"/>
    <SharedWithUsers xmlns="5dabdaa9-5215-4911-94a7-96255c66ec05">
      <UserInfo>
        <DisplayName/>
        <AccountId xsi:nil="true"/>
        <AccountType/>
      </UserInfo>
    </SharedWithUsers>
    <lcf76f155ced4ddcb4097134ff3c332f xmlns="c79f7db6-32d4-4bf4-99da-94f398b0c357">
      <Terms xmlns="http://schemas.microsoft.com/office/infopath/2007/PartnerControls"/>
    </lcf76f155ced4ddcb4097134ff3c332f>
    <TaxCatchAll xmlns="5dabdaa9-5215-4911-94a7-96255c66ec05" xsi:nil="true"/>
    <Comment xmlns="c79f7db6-32d4-4bf4-99da-94f398b0c3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BC525788A37448A6A1F42B967593F6" ma:contentTypeVersion="21" ma:contentTypeDescription="Create a new document." ma:contentTypeScope="" ma:versionID="6df870f7d8a7560d9f80037d2321ed92">
  <xsd:schema xmlns:xsd="http://www.w3.org/2001/XMLSchema" xmlns:xs="http://www.w3.org/2001/XMLSchema" xmlns:p="http://schemas.microsoft.com/office/2006/metadata/properties" xmlns:ns1="http://schemas.microsoft.com/sharepoint/v3" xmlns:ns2="c79f7db6-32d4-4bf4-99da-94f398b0c357" xmlns:ns3="5dabdaa9-5215-4911-94a7-96255c66ec05" targetNamespace="http://schemas.microsoft.com/office/2006/metadata/properties" ma:root="true" ma:fieldsID="77888035fcf8f4ad3ab4335d28bff436" ns1:_="" ns2:_="" ns3:_="">
    <xsd:import namespace="http://schemas.microsoft.com/sharepoint/v3"/>
    <xsd:import namespace="c79f7db6-32d4-4bf4-99da-94f398b0c357"/>
    <xsd:import namespace="5dabdaa9-5215-4911-94a7-96255c66e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LengthInSeconds"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f7db6-32d4-4bf4-99da-94f398b0c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 ma:index="26" nillable="true" ma:displayName="Comment" ma:format="Dropdown" ma:internalName="Comment">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bdaa9-5215-4911-94a7-96255c66ec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18bd2-5eed-417e-8c26-ee3f24b7f82d}" ma:internalName="TaxCatchAll" ma:showField="CatchAllData" ma:web="5dabdaa9-5215-4911-94a7-96255c66e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0D153-1FE8-47BE-85D9-02CA29CF7A79}">
  <ds:schemaRefs>
    <ds:schemaRef ds:uri="http://schemas.microsoft.com/office/2006/metadata/properties"/>
    <ds:schemaRef ds:uri="http://schemas.microsoft.com/office/infopath/2007/PartnerControls"/>
    <ds:schemaRef ds:uri="b1e0bffb-65f9-471f-a23c-906ce8c4ffcc"/>
    <ds:schemaRef ds:uri="http://schemas.microsoft.com/sharepoint/v3"/>
    <ds:schemaRef ds:uri="205a993f-4736-4d70-8bf7-cae9a36a90b5"/>
  </ds:schemaRefs>
</ds:datastoreItem>
</file>

<file path=customXml/itemProps2.xml><?xml version="1.0" encoding="utf-8"?>
<ds:datastoreItem xmlns:ds="http://schemas.openxmlformats.org/officeDocument/2006/customXml" ds:itemID="{BA6531E2-3C86-42FD-B743-8A573702F615}"/>
</file>

<file path=customXml/itemProps3.xml><?xml version="1.0" encoding="utf-8"?>
<ds:datastoreItem xmlns:ds="http://schemas.openxmlformats.org/officeDocument/2006/customXml" ds:itemID="{BF571C12-D83D-4D2C-A217-F2604654BB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5</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McDonald</dc:creator>
  <cp:keywords/>
  <dc:description/>
  <cp:lastModifiedBy>Keely McDonald</cp:lastModifiedBy>
  <cp:revision>59</cp:revision>
  <dcterms:created xsi:type="dcterms:W3CDTF">2023-10-13T17:07:00Z</dcterms:created>
  <dcterms:modified xsi:type="dcterms:W3CDTF">2024-02-07T16:11:00Z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0x0101008CBC525788A37448A6A1F42B967593F6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