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677BE" w14:textId="77777777" w:rsidR="009E47C0" w:rsidRDefault="00290100" w:rsidP="00FF75ED">
      <w:pPr>
        <w:rPr>
          <w:rFonts w:eastAsia="Times New Roman" w:cs="Lucida Sans Unicode"/>
          <w:b/>
          <w:bCs/>
          <w:color w:val="000000"/>
          <w:kern w:val="36"/>
          <w:sz w:val="28"/>
          <w:szCs w:val="28"/>
          <w:lang w:eastAsia="en-GB"/>
        </w:rPr>
      </w:pPr>
      <w:r>
        <w:rPr>
          <w:noProof/>
        </w:rPr>
        <mc:AlternateContent>
          <mc:Choice Requires="wpg">
            <w:drawing>
              <wp:anchor distT="0" distB="0" distL="114300" distR="114300" simplePos="0" relativeHeight="251682816" behindDoc="0" locked="0" layoutInCell="1" allowOverlap="1" wp14:anchorId="1F6B09D8" wp14:editId="68657942">
                <wp:simplePos x="0" y="0"/>
                <wp:positionH relativeFrom="margin">
                  <wp:posOffset>129540</wp:posOffset>
                </wp:positionH>
                <wp:positionV relativeFrom="paragraph">
                  <wp:posOffset>-80645</wp:posOffset>
                </wp:positionV>
                <wp:extent cx="6391275" cy="1123950"/>
                <wp:effectExtent l="0" t="0" r="9525" b="0"/>
                <wp:wrapNone/>
                <wp:docPr id="1233535541" name="Group 3"/>
                <wp:cNvGraphicFramePr/>
                <a:graphic xmlns:a="http://schemas.openxmlformats.org/drawingml/2006/main">
                  <a:graphicData uri="http://schemas.microsoft.com/office/word/2010/wordprocessingGroup">
                    <wpg:wgp>
                      <wpg:cNvGrpSpPr/>
                      <wpg:grpSpPr>
                        <a:xfrm>
                          <a:off x="0" y="0"/>
                          <a:ext cx="6391275" cy="1123950"/>
                          <a:chOff x="0" y="0"/>
                          <a:chExt cx="6391275" cy="1123950"/>
                        </a:xfrm>
                      </wpg:grpSpPr>
                      <wps:wsp>
                        <wps:cNvPr id="1163449115" name="Rectangle 1163449115"/>
                        <wps:cNvSpPr/>
                        <wps:spPr>
                          <a:xfrm>
                            <a:off x="0" y="0"/>
                            <a:ext cx="6391275" cy="1123950"/>
                          </a:xfrm>
                          <a:prstGeom prst="rect">
                            <a:avLst/>
                          </a:prstGeom>
                          <a:solidFill>
                            <a:srgbClr val="1A1257"/>
                          </a:solidFill>
                          <a:ln>
                            <a:noFill/>
                          </a:ln>
                        </wps:spPr>
                        <wps:style>
                          <a:lnRef idx="2">
                            <a:schemeClr val="accent1">
                              <a:shade val="50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wps:wsp>
                        <wps:cNvPr id="132652014" name="Rectangle 132652014"/>
                        <wps:cNvSpPr>
                          <a:spLocks noChangeArrowheads="1"/>
                        </wps:cNvSpPr>
                        <wps:spPr>
                          <a:xfrm>
                            <a:off x="1457325" y="161925"/>
                            <a:ext cx="4552849" cy="962025"/>
                          </a:xfrm>
                          <a:prstGeom prst="rect">
                            <a:avLst/>
                          </a:prstGeom>
                          <a:noFill/>
                          <a:ln w="9525">
                            <a:noFill/>
                            <a:miter/>
                          </a:ln>
                        </wps:spPr>
                        <wps:txbx>
                          <w:txbxContent>
                            <w:p w14:paraId="011DECCF" w14:textId="77777777" w:rsidR="0031745F" w:rsidRDefault="0031745F" w:rsidP="001C6FEA">
                              <w:pPr>
                                <w:spacing w:line="256" w:lineRule="auto"/>
                                <w:jc w:val="center"/>
                                <w:rPr>
                                  <w:rFonts w:ascii="Calibri" w:hAnsi="Calibri" w:cs="Calibri"/>
                                  <w:b/>
                                  <w:bCs/>
                                  <w:color w:val="FFFFFF"/>
                                  <w:sz w:val="40"/>
                                  <w:szCs w:val="40"/>
                                </w:rPr>
                              </w:pPr>
                              <w:r>
                                <w:rPr>
                                  <w:rFonts w:ascii="Calibri" w:hAnsi="Calibri" w:cs="Calibri"/>
                                  <w:b/>
                                  <w:bCs/>
                                  <w:color w:val="FFFFFF"/>
                                  <w:sz w:val="40"/>
                                  <w:szCs w:val="40"/>
                                </w:rPr>
                                <w:t>Brighton &amp; Hove City Libraries</w:t>
                              </w:r>
                            </w:p>
                            <w:p w14:paraId="74127B31" w14:textId="77777777" w:rsidR="0031745F" w:rsidRDefault="0031745F" w:rsidP="001C6FEA">
                              <w:pPr>
                                <w:spacing w:line="256" w:lineRule="auto"/>
                                <w:jc w:val="center"/>
                                <w:rPr>
                                  <w:rFonts w:ascii="Calibri" w:hAnsi="Calibri" w:cs="Calibri"/>
                                  <w:b/>
                                  <w:bCs/>
                                  <w:color w:val="FFFFFF"/>
                                  <w:sz w:val="40"/>
                                  <w:szCs w:val="40"/>
                                </w:rPr>
                              </w:pPr>
                              <w:r>
                                <w:rPr>
                                  <w:rFonts w:ascii="Calibri" w:hAnsi="Calibri" w:cs="Calibri"/>
                                  <w:b/>
                                  <w:bCs/>
                                  <w:color w:val="FFFFFF"/>
                                  <w:sz w:val="40"/>
                                  <w:szCs w:val="40"/>
                                </w:rPr>
                                <w:t xml:space="preserve"> Exhibition Spaces Terms &amp; Conditions</w:t>
                              </w:r>
                            </w:p>
                          </w:txbxContent>
                        </wps:txbx>
                        <wps:bodyPr wrap="square" lIns="91440" tIns="45720" rIns="91440" bIns="45720" anchor="t">
                          <a:noAutofit/>
                        </wps:bodyPr>
                      </wps:wsp>
                      <pic:pic xmlns:pic="http://schemas.openxmlformats.org/drawingml/2006/picture">
                        <pic:nvPicPr>
                          <pic:cNvPr id="656669305" name="Picture 656669305" descr="A picture containing logo&#10;&#10;Description automatically generated"/>
                          <pic:cNvPicPr>
                            <a:picLocks noChangeAspect="1"/>
                          </pic:cNvPicPr>
                        </pic:nvPicPr>
                        <pic:blipFill>
                          <a:blip r:embed="rId9"/>
                          <a:stretch>
                            <a:fillRect/>
                          </a:stretch>
                        </pic:blipFill>
                        <pic:spPr>
                          <a:xfrm>
                            <a:off x="133350" y="114300"/>
                            <a:ext cx="1256665" cy="838200"/>
                          </a:xfrm>
                          <a:prstGeom prst="rect">
                            <a:avLst/>
                          </a:prstGeom>
                        </pic:spPr>
                      </pic:pic>
                    </wpg:wgp>
                  </a:graphicData>
                </a:graphic>
              </wp:anchor>
            </w:drawing>
          </mc:Choice>
          <mc:Fallback>
            <w:pict>
              <v:group w14:anchorId="1F6B09D8" id="Group 3" o:spid="_x0000_s1026" style="position:absolute;margin-left:10.2pt;margin-top:-6.35pt;width:503.25pt;height:88.5pt;z-index:251682816;mso-position-horizontal-relative:margin" coordsize="63912,11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">
                <v:rect id="Rectangle 1163449115" o:spid="_x0000_s1027" style="position:absolute;width:6391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" fillcolor="#1a1257" stroked="f" strokeweight="2pt"/>
                <v:rect id="Rectangle 132652014" o:spid="_x0000_s1028" style="position:absolute;left:14573;top:1619;width:45528;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" filled="f" stroked="f">
                  <v:textbox>
                    <w:txbxContent>
                      <w:p w14:paraId="011DECCF" w14:textId="77777777" w:rsidR="0031745F" w:rsidRDefault="0031745F" w:rsidP="001C6FEA">
                        <w:pPr>
                          <w:spacing w:line="256" w:lineRule="auto"/>
                          <w:jc w:val="center"/>
                          <w:rPr>
                            <w:rFonts w:ascii="Calibri" w:hAnsi="Calibri" w:cs="Calibri"/>
                            <w:b/>
                            <w:bCs/>
                            <w:color w:val="FFFFFF"/>
                            <w:sz w:val="40"/>
                            <w:szCs w:val="40"/>
                          </w:rPr>
                        </w:pPr>
                        <w:r>
                          <w:rPr>
                            <w:rFonts w:ascii="Calibri" w:hAnsi="Calibri" w:cs="Calibri"/>
                            <w:b/>
                            <w:bCs/>
                            <w:color w:val="FFFFFF"/>
                            <w:sz w:val="40"/>
                            <w:szCs w:val="40"/>
                          </w:rPr>
                          <w:t>Brighton &amp; Hove City Libraries</w:t>
                        </w:r>
                      </w:p>
                      <w:p w14:paraId="74127B31" w14:textId="77777777" w:rsidR="0031745F" w:rsidRDefault="0031745F" w:rsidP="001C6FEA">
                        <w:pPr>
                          <w:spacing w:line="256" w:lineRule="auto"/>
                          <w:jc w:val="center"/>
                          <w:rPr>
                            <w:rFonts w:ascii="Calibri" w:hAnsi="Calibri" w:cs="Calibri"/>
                            <w:b/>
                            <w:bCs/>
                            <w:color w:val="FFFFFF"/>
                            <w:sz w:val="40"/>
                            <w:szCs w:val="40"/>
                          </w:rPr>
                        </w:pPr>
                        <w:r>
                          <w:rPr>
                            <w:rFonts w:ascii="Calibri" w:hAnsi="Calibri" w:cs="Calibri"/>
                            <w:b/>
                            <w:bCs/>
                            <w:color w:val="FFFFFF"/>
                            <w:sz w:val="40"/>
                            <w:szCs w:val="40"/>
                          </w:rPr>
                          <w:t xml:space="preserve"> Exhibition Spaces Terms &amp; Conditions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6669305" o:spid="_x0000_s1029" type="#_x0000_t75" alt="A picture containing logo&#10;&#10;Description automatically generated" style="position:absolute;left:1333;top:1143;width:12567;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">
                  <v:imagedata r:id="rId10" o:title="A picture containing logo&#10;&#10;Description automatically generated"/>
                </v:shape>
                <w10:wrap anchorx="margin"/>
              </v:group>
            </w:pict>
          </mc:Fallback>
        </mc:AlternateContent>
      </w:r>
    </w:p>
    <w:p w14:paraId="3D4CA95D" w14:textId="77777777" w:rsidR="00BD0780" w:rsidRDefault="00BD0780" w:rsidP="00FF75ED">
      <w:pPr>
        <w:spacing w:after="0" w:line="240" w:lineRule="auto"/>
        <w:jc w:val="center"/>
        <w:outlineLvl w:val="0"/>
        <w:rPr>
          <w:rFonts w:eastAsia="Times New Roman" w:cs="Lucida Sans Unicode"/>
          <w:b/>
          <w:bCs/>
          <w:color w:val="000000" w:themeColor="text1"/>
          <w:sz w:val="28"/>
          <w:szCs w:val="28"/>
          <w:lang w:eastAsia="en-GB"/>
        </w:rPr>
      </w:pPr>
    </w:p>
    <w:p w14:paraId="410A19A5" w14:textId="77777777" w:rsidR="00B627E9" w:rsidRDefault="00B627E9" w:rsidP="00FF75ED">
      <w:pPr>
        <w:contextualSpacing/>
        <w:jc w:val="center"/>
        <w:outlineLvl w:val="0"/>
        <w:rPr>
          <w:rFonts w:eastAsia="Times New Roman" w:cs="Times New Roman"/>
          <w:b/>
          <w:bCs/>
          <w:sz w:val="28"/>
          <w:szCs w:val="28"/>
          <w:u w:val="single"/>
          <w:lang w:eastAsia="en-GB"/>
        </w:rPr>
      </w:pPr>
    </w:p>
    <w:p w14:paraId="3B86A602" w14:textId="77777777" w:rsidR="00FF75ED" w:rsidRDefault="00FF75ED" w:rsidP="00FF75ED">
      <w:pPr>
        <w:contextualSpacing/>
        <w:outlineLvl w:val="0"/>
        <w:rPr>
          <w:rFonts w:eastAsia="Times New Roman" w:cs="Times New Roman"/>
          <w:b/>
          <w:bCs/>
          <w:sz w:val="28"/>
          <w:szCs w:val="28"/>
          <w:u w:val="single"/>
          <w:lang w:eastAsia="en-GB"/>
        </w:rPr>
      </w:pPr>
    </w:p>
    <w:p w14:paraId="379B771D" w14:textId="77777777" w:rsidR="4F41A3D7" w:rsidRDefault="4F41A3D7" w:rsidP="4F41A3D7">
      <w:pPr>
        <w:ind w:left="284" w:right="260"/>
        <w:contextualSpacing/>
        <w:outlineLvl w:val="0"/>
        <w:rPr>
          <w:rFonts w:eastAsia="Times New Roman" w:cs="Times New Roman"/>
          <w:b/>
          <w:bCs/>
          <w:sz w:val="24"/>
          <w:szCs w:val="24"/>
          <w:u w:val="single"/>
          <w:lang w:eastAsia="en-GB"/>
        </w:rPr>
      </w:pPr>
    </w:p>
    <w:p w14:paraId="62356BF3" w14:textId="77777777" w:rsidR="2EB16689" w:rsidRDefault="2EB16689" w:rsidP="4F41A3D7">
      <w:pPr>
        <w:spacing w:after="0"/>
        <w:ind w:right="260"/>
        <w:rPr>
          <w:rFonts w:eastAsia="Times New Roman" w:cs="Times New Roman"/>
          <w:b/>
          <w:bCs/>
          <w:sz w:val="28"/>
          <w:szCs w:val="28"/>
          <w:lang w:eastAsia="en-GB"/>
        </w:rPr>
      </w:pPr>
      <w:r w:rsidRPr="4F41A3D7">
        <w:rPr>
          <w:rFonts w:eastAsia="Times New Roman" w:cs="Times New Roman"/>
          <w:b/>
          <w:bCs/>
          <w:sz w:val="28"/>
          <w:szCs w:val="28"/>
          <w:lang w:eastAsia="en-GB"/>
        </w:rPr>
        <w:t xml:space="preserve">Exhibition </w:t>
      </w:r>
      <w:r w:rsidR="22D6F3EA" w:rsidRPr="4F41A3D7">
        <w:rPr>
          <w:rFonts w:eastAsia="Times New Roman" w:cs="Times New Roman"/>
          <w:b/>
          <w:bCs/>
          <w:sz w:val="28"/>
          <w:szCs w:val="28"/>
          <w:lang w:eastAsia="en-GB"/>
        </w:rPr>
        <w:t>Application Process</w:t>
      </w:r>
      <w:r w:rsidRPr="4F41A3D7">
        <w:rPr>
          <w:rFonts w:eastAsia="Times New Roman" w:cs="Times New Roman"/>
          <w:b/>
          <w:bCs/>
          <w:sz w:val="28"/>
          <w:szCs w:val="28"/>
          <w:lang w:eastAsia="en-GB"/>
        </w:rPr>
        <w:t xml:space="preserve"> </w:t>
      </w:r>
      <w:r w:rsidR="09519AA5" w:rsidRPr="4F41A3D7">
        <w:rPr>
          <w:rFonts w:eastAsia="Times New Roman" w:cs="Times New Roman"/>
          <w:b/>
          <w:bCs/>
          <w:sz w:val="28"/>
          <w:szCs w:val="28"/>
          <w:lang w:eastAsia="en-GB"/>
        </w:rPr>
        <w:t>and Payment</w:t>
      </w:r>
    </w:p>
    <w:p w14:paraId="367B3001" w14:textId="77777777" w:rsidR="2EB16689" w:rsidRDefault="2EB16689" w:rsidP="4F41A3D7">
      <w:pPr>
        <w:spacing w:after="0"/>
        <w:ind w:right="260"/>
        <w:rPr>
          <w:rFonts w:eastAsia="Times New Roman" w:cs="Times New Roman"/>
          <w:sz w:val="24"/>
          <w:szCs w:val="24"/>
          <w:lang w:eastAsia="en-GB"/>
        </w:rPr>
      </w:pPr>
      <w:r w:rsidRPr="4F41A3D7">
        <w:rPr>
          <w:rFonts w:eastAsia="Times New Roman" w:cs="Times New Roman"/>
          <w:sz w:val="24"/>
          <w:szCs w:val="24"/>
          <w:lang w:eastAsia="en-GB"/>
        </w:rPr>
        <w:t xml:space="preserve">All exhibition bookings are provisional until approved by the exhibitions team. </w:t>
      </w:r>
    </w:p>
    <w:p w14:paraId="2EED7154" w14:textId="77777777" w:rsidR="2EB16689" w:rsidRDefault="2EB16689" w:rsidP="4F41A3D7">
      <w:pPr>
        <w:spacing w:after="0"/>
        <w:ind w:right="260"/>
        <w:rPr>
          <w:rFonts w:eastAsia="Times New Roman" w:cs="Times New Roman"/>
          <w:sz w:val="24"/>
          <w:szCs w:val="24"/>
          <w:lang w:eastAsia="en-GB"/>
        </w:rPr>
      </w:pPr>
      <w:r w:rsidRPr="4F41A3D7">
        <w:rPr>
          <w:rFonts w:eastAsia="Times New Roman" w:cs="Times New Roman"/>
          <w:sz w:val="24"/>
          <w:szCs w:val="24"/>
          <w:lang w:eastAsia="en-GB"/>
        </w:rPr>
        <w:t xml:space="preserve">To reserve an exhibition space, exhibitors will be required to </w:t>
      </w:r>
      <w:r w:rsidR="38D3C1C4" w:rsidRPr="4F41A3D7">
        <w:rPr>
          <w:rFonts w:eastAsia="Times New Roman" w:cs="Times New Roman"/>
          <w:sz w:val="24"/>
          <w:szCs w:val="24"/>
          <w:lang w:eastAsia="en-GB"/>
        </w:rPr>
        <w:t xml:space="preserve">complete a booking form and </w:t>
      </w:r>
      <w:r w:rsidRPr="4F41A3D7">
        <w:rPr>
          <w:rFonts w:eastAsia="Times New Roman" w:cs="Times New Roman"/>
          <w:sz w:val="24"/>
          <w:szCs w:val="24"/>
          <w:lang w:eastAsia="en-GB"/>
        </w:rPr>
        <w:t xml:space="preserve">pay a </w:t>
      </w:r>
      <w:r w:rsidR="0FCE2921" w:rsidRPr="4F41A3D7">
        <w:rPr>
          <w:rFonts w:eastAsia="Times New Roman" w:cs="Times New Roman"/>
          <w:sz w:val="24"/>
          <w:szCs w:val="24"/>
          <w:lang w:eastAsia="en-GB"/>
        </w:rPr>
        <w:t xml:space="preserve">non-refundable </w:t>
      </w:r>
      <w:r w:rsidRPr="4F41A3D7">
        <w:rPr>
          <w:rFonts w:eastAsia="Times New Roman" w:cs="Times New Roman"/>
          <w:sz w:val="24"/>
          <w:szCs w:val="24"/>
          <w:lang w:eastAsia="en-GB"/>
        </w:rPr>
        <w:t>administration fee.</w:t>
      </w:r>
    </w:p>
    <w:p w14:paraId="66216A9F" w14:textId="77777777" w:rsidR="2EB16689" w:rsidRDefault="2EB16689" w:rsidP="4F41A3D7">
      <w:pPr>
        <w:spacing w:after="0"/>
        <w:ind w:right="260"/>
        <w:rPr>
          <w:rFonts w:eastAsia="Times New Roman" w:cs="Times New Roman"/>
          <w:sz w:val="24"/>
          <w:szCs w:val="24"/>
          <w:lang w:eastAsia="en-GB"/>
        </w:rPr>
      </w:pPr>
      <w:r w:rsidRPr="4F41A3D7">
        <w:rPr>
          <w:rFonts w:eastAsia="Times New Roman" w:cs="Times New Roman"/>
          <w:sz w:val="24"/>
          <w:szCs w:val="24"/>
          <w:lang w:eastAsia="en-GB"/>
        </w:rPr>
        <w:t xml:space="preserve">Exhibitors must </w:t>
      </w:r>
      <w:r w:rsidR="24F1A1DF" w:rsidRPr="4F41A3D7">
        <w:rPr>
          <w:rFonts w:eastAsia="Times New Roman" w:cs="Times New Roman"/>
          <w:sz w:val="24"/>
          <w:szCs w:val="24"/>
          <w:lang w:eastAsia="en-GB"/>
        </w:rPr>
        <w:t xml:space="preserve">provide any proposed exhibition content </w:t>
      </w:r>
      <w:r w:rsidR="5053F15C" w:rsidRPr="4F41A3D7">
        <w:rPr>
          <w:rFonts w:eastAsia="Times New Roman" w:cs="Times New Roman"/>
          <w:sz w:val="24"/>
          <w:szCs w:val="24"/>
          <w:lang w:eastAsia="en-GB"/>
        </w:rPr>
        <w:t>(</w:t>
      </w:r>
      <w:r w:rsidR="24F1A1DF" w:rsidRPr="4F41A3D7">
        <w:rPr>
          <w:rFonts w:eastAsia="Times New Roman" w:cs="Times New Roman"/>
          <w:sz w:val="24"/>
          <w:szCs w:val="24"/>
          <w:lang w:eastAsia="en-GB"/>
        </w:rPr>
        <w:t>including text, publicity materials, images</w:t>
      </w:r>
      <w:r w:rsidR="32FF550E" w:rsidRPr="4F41A3D7">
        <w:rPr>
          <w:rFonts w:eastAsia="Times New Roman" w:cs="Times New Roman"/>
          <w:sz w:val="24"/>
          <w:szCs w:val="24"/>
          <w:lang w:eastAsia="en-GB"/>
        </w:rPr>
        <w:t xml:space="preserve">, </w:t>
      </w:r>
      <w:r w:rsidR="24F1A1DF" w:rsidRPr="4F41A3D7">
        <w:rPr>
          <w:rFonts w:eastAsia="Times New Roman" w:cs="Times New Roman"/>
          <w:sz w:val="24"/>
          <w:szCs w:val="24"/>
          <w:lang w:eastAsia="en-GB"/>
        </w:rPr>
        <w:t>audio files</w:t>
      </w:r>
      <w:r w:rsidR="070C3368" w:rsidRPr="4F41A3D7">
        <w:rPr>
          <w:rFonts w:eastAsia="Times New Roman" w:cs="Times New Roman"/>
          <w:sz w:val="24"/>
          <w:szCs w:val="24"/>
          <w:lang w:eastAsia="en-GB"/>
        </w:rPr>
        <w:t xml:space="preserve"> and links to websites</w:t>
      </w:r>
      <w:r w:rsidR="0B63041D" w:rsidRPr="4F41A3D7">
        <w:rPr>
          <w:rFonts w:eastAsia="Times New Roman" w:cs="Times New Roman"/>
          <w:sz w:val="24"/>
          <w:szCs w:val="24"/>
          <w:lang w:eastAsia="en-GB"/>
        </w:rPr>
        <w:t>)</w:t>
      </w:r>
      <w:r w:rsidRPr="4F41A3D7">
        <w:rPr>
          <w:rFonts w:eastAsia="Times New Roman" w:cs="Times New Roman"/>
          <w:sz w:val="24"/>
          <w:szCs w:val="24"/>
          <w:lang w:eastAsia="en-GB"/>
        </w:rPr>
        <w:t xml:space="preserve"> to the exhibitions team </w:t>
      </w:r>
      <w:r w:rsidR="22100690" w:rsidRPr="4F41A3D7">
        <w:rPr>
          <w:rFonts w:eastAsia="Times New Roman" w:cs="Times New Roman"/>
          <w:sz w:val="24"/>
          <w:szCs w:val="24"/>
          <w:lang w:eastAsia="en-GB"/>
        </w:rPr>
        <w:t>for approval in advance and no later than eight</w:t>
      </w:r>
      <w:r w:rsidRPr="4F41A3D7">
        <w:rPr>
          <w:rFonts w:eastAsia="Times New Roman" w:cs="Times New Roman"/>
          <w:sz w:val="24"/>
          <w:szCs w:val="24"/>
          <w:lang w:eastAsia="en-GB"/>
        </w:rPr>
        <w:t xml:space="preserve"> weeks before the exhibition</w:t>
      </w:r>
      <w:r w:rsidR="552A24B5" w:rsidRPr="4F41A3D7">
        <w:rPr>
          <w:rFonts w:eastAsia="Times New Roman" w:cs="Times New Roman"/>
          <w:sz w:val="24"/>
          <w:szCs w:val="24"/>
          <w:lang w:eastAsia="en-GB"/>
        </w:rPr>
        <w:t>.</w:t>
      </w:r>
      <w:r w:rsidRPr="4F41A3D7">
        <w:rPr>
          <w:rFonts w:eastAsia="Times New Roman" w:cs="Times New Roman"/>
          <w:sz w:val="24"/>
          <w:szCs w:val="24"/>
          <w:lang w:eastAsia="en-GB"/>
        </w:rPr>
        <w:t xml:space="preserve"> </w:t>
      </w:r>
    </w:p>
    <w:p w14:paraId="2B043E10" w14:textId="77777777" w:rsidR="4052334D" w:rsidRDefault="4052334D" w:rsidP="4F41A3D7">
      <w:pPr>
        <w:spacing w:after="0"/>
        <w:ind w:right="260"/>
        <w:rPr>
          <w:rFonts w:ascii="Calibri" w:eastAsia="Calibri" w:hAnsi="Calibri" w:cs="Calibri"/>
          <w:color w:val="000000" w:themeColor="text1"/>
          <w:sz w:val="24"/>
          <w:szCs w:val="24"/>
        </w:rPr>
      </w:pPr>
      <w:r w:rsidRPr="4F41A3D7">
        <w:rPr>
          <w:rFonts w:eastAsia="Times New Roman" w:cs="Times New Roman"/>
          <w:sz w:val="24"/>
          <w:szCs w:val="24"/>
          <w:lang w:eastAsia="en-GB"/>
        </w:rPr>
        <w:t xml:space="preserve">Once </w:t>
      </w:r>
      <w:r w:rsidR="230B3DDC" w:rsidRPr="4F41A3D7">
        <w:rPr>
          <w:rFonts w:eastAsia="Times New Roman" w:cs="Times New Roman"/>
          <w:sz w:val="24"/>
          <w:szCs w:val="24"/>
          <w:lang w:eastAsia="en-GB"/>
        </w:rPr>
        <w:t xml:space="preserve">materials are </w:t>
      </w:r>
      <w:r w:rsidRPr="4F41A3D7">
        <w:rPr>
          <w:rFonts w:eastAsia="Times New Roman" w:cs="Times New Roman"/>
          <w:sz w:val="24"/>
          <w:szCs w:val="24"/>
          <w:lang w:eastAsia="en-GB"/>
        </w:rPr>
        <w:t>approved</w:t>
      </w:r>
      <w:r w:rsidR="52968000" w:rsidRPr="4F41A3D7">
        <w:rPr>
          <w:rFonts w:eastAsia="Times New Roman" w:cs="Times New Roman"/>
          <w:sz w:val="24"/>
          <w:szCs w:val="24"/>
          <w:lang w:eastAsia="en-GB"/>
        </w:rPr>
        <w:t>,</w:t>
      </w:r>
      <w:r w:rsidRPr="4F41A3D7">
        <w:rPr>
          <w:rFonts w:eastAsia="Times New Roman" w:cs="Times New Roman"/>
          <w:sz w:val="24"/>
          <w:szCs w:val="24"/>
          <w:lang w:eastAsia="en-GB"/>
        </w:rPr>
        <w:t xml:space="preserve"> </w:t>
      </w:r>
      <w:r w:rsidR="2EB16689" w:rsidRPr="4F41A3D7">
        <w:rPr>
          <w:rFonts w:eastAsia="Times New Roman" w:cs="Times New Roman"/>
          <w:sz w:val="24"/>
          <w:szCs w:val="24"/>
          <w:lang w:eastAsia="en-GB"/>
        </w:rPr>
        <w:t xml:space="preserve">the </w:t>
      </w:r>
      <w:r w:rsidR="4EEF392B" w:rsidRPr="4F41A3D7">
        <w:rPr>
          <w:rFonts w:eastAsia="Times New Roman" w:cs="Times New Roman"/>
          <w:sz w:val="24"/>
          <w:szCs w:val="24"/>
          <w:lang w:eastAsia="en-GB"/>
        </w:rPr>
        <w:t xml:space="preserve">exhibition </w:t>
      </w:r>
      <w:r w:rsidR="2EB16689" w:rsidRPr="4F41A3D7">
        <w:rPr>
          <w:rFonts w:eastAsia="Times New Roman" w:cs="Times New Roman"/>
          <w:sz w:val="24"/>
          <w:szCs w:val="24"/>
          <w:lang w:eastAsia="en-GB"/>
        </w:rPr>
        <w:t xml:space="preserve">booking </w:t>
      </w:r>
      <w:r w:rsidR="3A915C12" w:rsidRPr="4F41A3D7">
        <w:rPr>
          <w:rFonts w:eastAsia="Times New Roman" w:cs="Times New Roman"/>
          <w:sz w:val="24"/>
          <w:szCs w:val="24"/>
          <w:lang w:eastAsia="en-GB"/>
        </w:rPr>
        <w:t>is finalised</w:t>
      </w:r>
      <w:r w:rsidR="0EC7286E" w:rsidRPr="4F41A3D7">
        <w:rPr>
          <w:rFonts w:eastAsia="Times New Roman" w:cs="Times New Roman"/>
          <w:sz w:val="24"/>
          <w:szCs w:val="24"/>
          <w:lang w:eastAsia="en-GB"/>
        </w:rPr>
        <w:t xml:space="preserve"> and</w:t>
      </w:r>
      <w:r w:rsidR="0EC7286E" w:rsidRPr="4F41A3D7">
        <w:rPr>
          <w:rFonts w:ascii="Calibri" w:eastAsia="Calibri" w:hAnsi="Calibri" w:cs="Calibri"/>
          <w:color w:val="000000" w:themeColor="text1"/>
          <w:sz w:val="24"/>
          <w:szCs w:val="24"/>
        </w:rPr>
        <w:t xml:space="preserve"> an invoice for the hire fee will be issued.</w:t>
      </w:r>
    </w:p>
    <w:p w14:paraId="5CCDBFA8" w14:textId="77777777" w:rsidR="5B5BF1AF" w:rsidRDefault="5B5BF1AF" w:rsidP="4F41A3D7">
      <w:pPr>
        <w:spacing w:line="240"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Our preferred method of payment is by Credit/Debit Card or PayPal</w:t>
      </w:r>
      <w:r w:rsidR="2F8962EC" w:rsidRPr="4F41A3D7">
        <w:rPr>
          <w:rFonts w:ascii="Calibri" w:eastAsia="Calibri" w:hAnsi="Calibri" w:cs="Calibri"/>
          <w:color w:val="000000" w:themeColor="text1"/>
          <w:sz w:val="24"/>
          <w:szCs w:val="24"/>
        </w:rPr>
        <w:t xml:space="preserve">. It is also possible to </w:t>
      </w:r>
      <w:r w:rsidRPr="4F41A3D7">
        <w:rPr>
          <w:rFonts w:ascii="Calibri" w:eastAsia="Calibri" w:hAnsi="Calibri" w:cs="Calibri"/>
          <w:color w:val="000000" w:themeColor="text1"/>
          <w:sz w:val="24"/>
          <w:szCs w:val="24"/>
        </w:rPr>
        <w:t>pay by BACS (bank transfer).</w:t>
      </w:r>
    </w:p>
    <w:p w14:paraId="5C3E73AF" w14:textId="77777777" w:rsidR="5B5BF1AF" w:rsidRDefault="5B5BF1AF" w:rsidP="4F41A3D7">
      <w:pPr>
        <w:spacing w:line="240"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Brighton &amp; Hove City Council clients should provide a Cost Centre for internal recharge.</w:t>
      </w:r>
    </w:p>
    <w:p w14:paraId="62E8F0BD" w14:textId="77777777" w:rsidR="53A91EEB" w:rsidRDefault="53A91EEB" w:rsidP="4F41A3D7">
      <w:pPr>
        <w:spacing w:line="240"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 xml:space="preserve">Information Point hire </w:t>
      </w:r>
      <w:r w:rsidR="36EF9CB1" w:rsidRPr="4F41A3D7">
        <w:rPr>
          <w:rFonts w:ascii="Calibri" w:eastAsia="Calibri" w:hAnsi="Calibri" w:cs="Calibri"/>
          <w:color w:val="000000" w:themeColor="text1"/>
          <w:sz w:val="24"/>
          <w:szCs w:val="24"/>
        </w:rPr>
        <w:t xml:space="preserve">would not normally require </w:t>
      </w:r>
      <w:r w:rsidR="1251745E" w:rsidRPr="4F41A3D7">
        <w:rPr>
          <w:rFonts w:ascii="Calibri" w:eastAsia="Calibri" w:hAnsi="Calibri" w:cs="Calibri"/>
          <w:color w:val="000000" w:themeColor="text1"/>
          <w:sz w:val="24"/>
          <w:szCs w:val="24"/>
        </w:rPr>
        <w:t xml:space="preserve">content </w:t>
      </w:r>
      <w:r w:rsidR="36EF9CB1" w:rsidRPr="4F41A3D7">
        <w:rPr>
          <w:rFonts w:ascii="Calibri" w:eastAsia="Calibri" w:hAnsi="Calibri" w:cs="Calibri"/>
          <w:color w:val="000000" w:themeColor="text1"/>
          <w:sz w:val="24"/>
          <w:szCs w:val="24"/>
        </w:rPr>
        <w:t>pre checks or an administration charge.</w:t>
      </w:r>
      <w:r w:rsidR="12A5A547" w:rsidRPr="4F41A3D7">
        <w:rPr>
          <w:rFonts w:ascii="Calibri" w:eastAsia="Calibri" w:hAnsi="Calibri" w:cs="Calibri"/>
          <w:color w:val="000000" w:themeColor="text1"/>
          <w:sz w:val="24"/>
          <w:szCs w:val="24"/>
        </w:rPr>
        <w:t xml:space="preserve"> Hirers will be contacted if </w:t>
      </w:r>
      <w:r w:rsidR="1F61C063" w:rsidRPr="4F41A3D7">
        <w:rPr>
          <w:rFonts w:ascii="Calibri" w:eastAsia="Calibri" w:hAnsi="Calibri" w:cs="Calibri"/>
          <w:color w:val="000000" w:themeColor="text1"/>
          <w:sz w:val="24"/>
          <w:szCs w:val="24"/>
        </w:rPr>
        <w:t>further information is needed.</w:t>
      </w:r>
    </w:p>
    <w:p w14:paraId="1D687FA5" w14:textId="77777777" w:rsidR="5D1BF15D" w:rsidRDefault="5D1BF15D" w:rsidP="4F41A3D7">
      <w:pPr>
        <w:spacing w:line="240" w:lineRule="auto"/>
        <w:rPr>
          <w:rFonts w:ascii="Calibri" w:eastAsia="Calibri" w:hAnsi="Calibri" w:cs="Calibri"/>
          <w:b/>
          <w:bCs/>
          <w:color w:val="000000" w:themeColor="text1"/>
          <w:sz w:val="28"/>
          <w:szCs w:val="28"/>
        </w:rPr>
      </w:pPr>
      <w:r w:rsidRPr="4F41A3D7">
        <w:rPr>
          <w:rFonts w:ascii="Calibri" w:eastAsia="Calibri" w:hAnsi="Calibri" w:cs="Calibri"/>
          <w:b/>
          <w:bCs/>
          <w:color w:val="000000" w:themeColor="text1"/>
          <w:sz w:val="28"/>
          <w:szCs w:val="28"/>
        </w:rPr>
        <w:t xml:space="preserve">Cancellation Policy </w:t>
      </w:r>
    </w:p>
    <w:p w14:paraId="4CF58F84" w14:textId="77777777" w:rsidR="5D1BF15D" w:rsidRDefault="5D1BF15D" w:rsidP="4F41A3D7">
      <w:pPr>
        <w:spacing w:line="240" w:lineRule="auto"/>
        <w:rPr>
          <w:rFonts w:ascii="Calibri" w:eastAsia="Calibri" w:hAnsi="Calibri" w:cs="Calibri"/>
          <w:sz w:val="24"/>
          <w:szCs w:val="24"/>
        </w:rPr>
      </w:pPr>
      <w:r w:rsidRPr="4F41A3D7">
        <w:rPr>
          <w:rFonts w:ascii="Calibri" w:eastAsia="Calibri" w:hAnsi="Calibri" w:cs="Calibri"/>
          <w:color w:val="000000" w:themeColor="text1"/>
          <w:sz w:val="24"/>
          <w:szCs w:val="24"/>
        </w:rPr>
        <w:t>The administration fee that is paid on booking is non-refundable.</w:t>
      </w:r>
    </w:p>
    <w:p w14:paraId="038FAC19" w14:textId="77777777" w:rsidR="16A42522" w:rsidRDefault="16A42522" w:rsidP="4F41A3D7">
      <w:pPr>
        <w:spacing w:line="240" w:lineRule="auto"/>
        <w:rPr>
          <w:rFonts w:ascii="Calibri" w:eastAsia="Calibri" w:hAnsi="Calibri" w:cs="Calibri"/>
          <w:sz w:val="24"/>
          <w:szCs w:val="24"/>
        </w:rPr>
      </w:pPr>
      <w:r w:rsidRPr="4F41A3D7">
        <w:rPr>
          <w:rFonts w:ascii="Calibri" w:eastAsia="Calibri" w:hAnsi="Calibri" w:cs="Calibri"/>
          <w:color w:val="000000" w:themeColor="text1"/>
          <w:sz w:val="24"/>
          <w:szCs w:val="24"/>
        </w:rPr>
        <w:t xml:space="preserve">If more than 8 weeks’ notice is given and confirmed in writing, you will not be charged. </w:t>
      </w:r>
      <w:r w:rsidRPr="4F41A3D7">
        <w:rPr>
          <w:rFonts w:ascii="Calibri" w:eastAsia="Calibri" w:hAnsi="Calibri" w:cs="Calibri"/>
          <w:sz w:val="24"/>
          <w:szCs w:val="24"/>
        </w:rPr>
        <w:t xml:space="preserve"> </w:t>
      </w:r>
    </w:p>
    <w:p w14:paraId="39C9F933" w14:textId="77777777" w:rsidR="16A42522" w:rsidRDefault="16A42522" w:rsidP="4F41A3D7">
      <w:pPr>
        <w:spacing w:line="240" w:lineRule="auto"/>
        <w:rPr>
          <w:rFonts w:ascii="Calibri" w:eastAsia="Calibri" w:hAnsi="Calibri" w:cs="Calibri"/>
          <w:sz w:val="24"/>
          <w:szCs w:val="24"/>
        </w:rPr>
      </w:pPr>
      <w:r w:rsidRPr="4F41A3D7">
        <w:rPr>
          <w:rFonts w:ascii="Calibri" w:eastAsia="Calibri" w:hAnsi="Calibri" w:cs="Calibri"/>
          <w:color w:val="000000" w:themeColor="text1"/>
          <w:sz w:val="24"/>
          <w:szCs w:val="24"/>
        </w:rPr>
        <w:t xml:space="preserve">If less than 8 weeks’ notice is given, there will be a 50% charge.  </w:t>
      </w:r>
      <w:r w:rsidRPr="4F41A3D7">
        <w:rPr>
          <w:rFonts w:ascii="Calibri" w:eastAsia="Calibri" w:hAnsi="Calibri" w:cs="Calibri"/>
          <w:sz w:val="24"/>
          <w:szCs w:val="24"/>
        </w:rPr>
        <w:t xml:space="preserve"> </w:t>
      </w:r>
    </w:p>
    <w:p w14:paraId="1469E343" w14:textId="77777777" w:rsidR="16A42522" w:rsidRDefault="16A42522" w:rsidP="4F41A3D7">
      <w:pPr>
        <w:spacing w:line="240" w:lineRule="auto"/>
        <w:rPr>
          <w:rFonts w:ascii="Calibri" w:eastAsia="Calibri" w:hAnsi="Calibri" w:cs="Calibri"/>
          <w:sz w:val="24"/>
          <w:szCs w:val="24"/>
        </w:rPr>
      </w:pPr>
      <w:r w:rsidRPr="4F41A3D7">
        <w:rPr>
          <w:rFonts w:ascii="Calibri" w:eastAsia="Calibri" w:hAnsi="Calibri" w:cs="Calibri"/>
          <w:color w:val="000000" w:themeColor="text1"/>
          <w:sz w:val="24"/>
          <w:szCs w:val="24"/>
        </w:rPr>
        <w:t xml:space="preserve">If less than 4 weeks’ notice is given, the full hire fee will be charged.  </w:t>
      </w:r>
      <w:r w:rsidRPr="4F41A3D7">
        <w:rPr>
          <w:rFonts w:ascii="Calibri" w:eastAsia="Calibri" w:hAnsi="Calibri" w:cs="Calibri"/>
          <w:sz w:val="24"/>
          <w:szCs w:val="24"/>
        </w:rPr>
        <w:t xml:space="preserve"> </w:t>
      </w:r>
    </w:p>
    <w:p w14:paraId="3D402AA0" w14:textId="77777777" w:rsidR="5D1BF15D" w:rsidRDefault="5D1BF15D" w:rsidP="4F41A3D7">
      <w:pPr>
        <w:spacing w:after="0" w:line="240"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If the Library Service cancel</w:t>
      </w:r>
      <w:r w:rsidR="17AC7E03" w:rsidRPr="4F41A3D7">
        <w:rPr>
          <w:rFonts w:ascii="Calibri" w:eastAsia="Calibri" w:hAnsi="Calibri" w:cs="Calibri"/>
          <w:color w:val="000000" w:themeColor="text1"/>
          <w:sz w:val="24"/>
          <w:szCs w:val="24"/>
        </w:rPr>
        <w:t>s</w:t>
      </w:r>
      <w:r w:rsidRPr="4F41A3D7">
        <w:rPr>
          <w:rFonts w:ascii="Calibri" w:eastAsia="Calibri" w:hAnsi="Calibri" w:cs="Calibri"/>
          <w:color w:val="000000" w:themeColor="text1"/>
          <w:sz w:val="24"/>
          <w:szCs w:val="24"/>
        </w:rPr>
        <w:t xml:space="preserve"> your exhibition for any reason</w:t>
      </w:r>
      <w:r w:rsidR="542F2C11" w:rsidRPr="4F41A3D7">
        <w:rPr>
          <w:rFonts w:ascii="Calibri" w:eastAsia="Calibri" w:hAnsi="Calibri" w:cs="Calibri"/>
          <w:color w:val="000000" w:themeColor="text1"/>
          <w:sz w:val="24"/>
          <w:szCs w:val="24"/>
        </w:rPr>
        <w:t>,</w:t>
      </w:r>
      <w:r w:rsidR="78FDEAD6" w:rsidRPr="4F41A3D7">
        <w:rPr>
          <w:rFonts w:ascii="Calibri" w:eastAsia="Calibri" w:hAnsi="Calibri" w:cs="Calibri"/>
          <w:color w:val="000000" w:themeColor="text1"/>
          <w:sz w:val="24"/>
          <w:szCs w:val="24"/>
        </w:rPr>
        <w:t xml:space="preserve"> an alternative date or</w:t>
      </w:r>
      <w:r w:rsidRPr="4F41A3D7">
        <w:rPr>
          <w:rFonts w:ascii="Calibri" w:eastAsia="Calibri" w:hAnsi="Calibri" w:cs="Calibri"/>
          <w:color w:val="000000" w:themeColor="text1"/>
          <w:sz w:val="24"/>
          <w:szCs w:val="24"/>
        </w:rPr>
        <w:t xml:space="preserve"> a full refund will be offered.</w:t>
      </w:r>
    </w:p>
    <w:p w14:paraId="61B0192F" w14:textId="77777777" w:rsidR="4F41A3D7" w:rsidRDefault="4F41A3D7" w:rsidP="4F41A3D7">
      <w:pPr>
        <w:spacing w:after="0" w:line="240" w:lineRule="auto"/>
        <w:rPr>
          <w:rFonts w:ascii="Calibri" w:eastAsia="Calibri" w:hAnsi="Calibri" w:cs="Calibri"/>
          <w:color w:val="000000" w:themeColor="text1"/>
          <w:sz w:val="24"/>
          <w:szCs w:val="24"/>
        </w:rPr>
      </w:pPr>
    </w:p>
    <w:p w14:paraId="3BC310D8" w14:textId="77777777" w:rsidR="0354DCAC" w:rsidRDefault="0354DCAC" w:rsidP="4F41A3D7">
      <w:pPr>
        <w:spacing w:after="0" w:line="240" w:lineRule="auto"/>
        <w:ind w:right="-908"/>
        <w:contextualSpacing/>
        <w:rPr>
          <w:rFonts w:ascii="Calibri" w:eastAsia="Calibri" w:hAnsi="Calibri" w:cs="Calibri"/>
          <w:color w:val="000000" w:themeColor="text1"/>
          <w:sz w:val="28"/>
          <w:szCs w:val="28"/>
        </w:rPr>
      </w:pPr>
      <w:r w:rsidRPr="4F41A3D7">
        <w:rPr>
          <w:rFonts w:ascii="Calibri" w:eastAsia="Calibri" w:hAnsi="Calibri" w:cs="Calibri"/>
          <w:b/>
          <w:bCs/>
          <w:color w:val="000000" w:themeColor="text1"/>
          <w:sz w:val="28"/>
          <w:szCs w:val="28"/>
        </w:rPr>
        <w:t>Exhibition Set up and Dismantling</w:t>
      </w:r>
    </w:p>
    <w:p w14:paraId="4569F01B" w14:textId="77777777" w:rsidR="0354DCAC" w:rsidRDefault="0354DCAC" w:rsidP="4F41A3D7">
      <w:pPr>
        <w:spacing w:after="0"/>
        <w:ind w:right="260"/>
        <w:rPr>
          <w:rFonts w:eastAsia="Times New Roman" w:cs="Times New Roman"/>
          <w:sz w:val="24"/>
          <w:szCs w:val="24"/>
          <w:lang w:eastAsia="en-GB"/>
        </w:rPr>
      </w:pPr>
      <w:r w:rsidRPr="4F41A3D7">
        <w:rPr>
          <w:rFonts w:eastAsia="Times New Roman" w:cs="Times New Roman"/>
          <w:sz w:val="24"/>
          <w:szCs w:val="24"/>
          <w:lang w:eastAsia="en-GB"/>
        </w:rPr>
        <w:t xml:space="preserve">Gallery exhibitions are set up on a Monday between 8.30am - 10am and taken down on Sunday between 9am - 11am. </w:t>
      </w:r>
    </w:p>
    <w:p w14:paraId="0C2D1A26" w14:textId="77777777" w:rsidR="0354DCAC" w:rsidRDefault="0354DCAC" w:rsidP="4F41A3D7">
      <w:pPr>
        <w:spacing w:after="0"/>
        <w:ind w:right="260"/>
        <w:rPr>
          <w:rFonts w:eastAsia="Times New Roman" w:cs="Times New Roman"/>
          <w:sz w:val="24"/>
          <w:szCs w:val="24"/>
          <w:lang w:eastAsia="en-GB"/>
        </w:rPr>
      </w:pPr>
      <w:r w:rsidRPr="4F41A3D7">
        <w:rPr>
          <w:rFonts w:eastAsia="Times New Roman" w:cs="Times New Roman"/>
          <w:sz w:val="24"/>
          <w:szCs w:val="24"/>
          <w:lang w:eastAsia="en-GB"/>
        </w:rPr>
        <w:t>Hired spaces must be returned to their initial state by the end of any hire. This includes repairing any holes made in the Foyer Gallery walls, removing sticker residue on any windows etc. Failure to do this may result in additional charges being made.</w:t>
      </w:r>
    </w:p>
    <w:p w14:paraId="3950CB38" w14:textId="77777777" w:rsidR="4F41A3D7" w:rsidRDefault="4F41A3D7" w:rsidP="4F41A3D7">
      <w:pPr>
        <w:spacing w:after="0"/>
        <w:ind w:right="260"/>
        <w:rPr>
          <w:rFonts w:eastAsia="Times New Roman" w:cs="Times New Roman"/>
          <w:sz w:val="24"/>
          <w:szCs w:val="24"/>
          <w:lang w:eastAsia="en-GB"/>
        </w:rPr>
      </w:pPr>
    </w:p>
    <w:p w14:paraId="6B90EBA6" w14:textId="77777777" w:rsidR="77E3AE55" w:rsidRDefault="77E3AE55" w:rsidP="4F41A3D7">
      <w:pPr>
        <w:spacing w:after="0"/>
        <w:rPr>
          <w:rFonts w:ascii="Calibri" w:eastAsia="Calibri" w:hAnsi="Calibri" w:cs="Calibri"/>
          <w:b/>
          <w:bCs/>
          <w:color w:val="000000" w:themeColor="text1"/>
          <w:sz w:val="28"/>
          <w:szCs w:val="28"/>
        </w:rPr>
      </w:pPr>
      <w:r w:rsidRPr="4F41A3D7">
        <w:rPr>
          <w:rFonts w:ascii="Calibri" w:eastAsia="Calibri" w:hAnsi="Calibri" w:cs="Calibri"/>
          <w:b/>
          <w:bCs/>
          <w:color w:val="000000" w:themeColor="text1"/>
          <w:sz w:val="28"/>
          <w:szCs w:val="28"/>
        </w:rPr>
        <w:t>I</w:t>
      </w:r>
      <w:r w:rsidR="13EA2C75" w:rsidRPr="4F41A3D7">
        <w:rPr>
          <w:rFonts w:ascii="Calibri" w:eastAsia="Calibri" w:hAnsi="Calibri" w:cs="Calibri"/>
          <w:b/>
          <w:bCs/>
          <w:color w:val="000000" w:themeColor="text1"/>
          <w:sz w:val="28"/>
          <w:szCs w:val="28"/>
        </w:rPr>
        <w:t>nsurance</w:t>
      </w:r>
    </w:p>
    <w:p w14:paraId="31AD2402" w14:textId="77777777" w:rsidR="77E3AE55" w:rsidRDefault="77E3AE55" w:rsidP="4F41A3D7">
      <w:pPr>
        <w:spacing w:after="160" w:line="259"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 xml:space="preserve">Hirers should provide us with a copy of their Public &amp; Employers’ Liability Insurance certificates, valid for the period in which the </w:t>
      </w:r>
      <w:r w:rsidR="72ADED7D" w:rsidRPr="4F41A3D7">
        <w:rPr>
          <w:rFonts w:ascii="Calibri" w:eastAsia="Calibri" w:hAnsi="Calibri" w:cs="Calibri"/>
          <w:color w:val="000000" w:themeColor="text1"/>
          <w:sz w:val="24"/>
          <w:szCs w:val="24"/>
        </w:rPr>
        <w:t>exhibition</w:t>
      </w:r>
      <w:r w:rsidRPr="4F41A3D7">
        <w:rPr>
          <w:rFonts w:ascii="Calibri" w:eastAsia="Calibri" w:hAnsi="Calibri" w:cs="Calibri"/>
          <w:color w:val="000000" w:themeColor="text1"/>
          <w:sz w:val="24"/>
          <w:szCs w:val="24"/>
        </w:rPr>
        <w:t xml:space="preserve"> is taking place (generally a minimum of £10 million per policy is required). Please seek advice from our team if you do not have this.  </w:t>
      </w:r>
    </w:p>
    <w:p w14:paraId="5A4B3F5C" w14:textId="77777777" w:rsidR="2554E9DF" w:rsidRDefault="2554E9DF" w:rsidP="4F41A3D7">
      <w:pPr>
        <w:spacing w:after="160" w:line="259"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 xml:space="preserve">The library service does not accept responsibility for loss or damage of exhibited items. Separate insurance cover should be arranged, if required. </w:t>
      </w:r>
    </w:p>
    <w:p w14:paraId="13CA9613" w14:textId="77777777" w:rsidR="77E3AE55" w:rsidRDefault="77E3AE55" w:rsidP="4F41A3D7">
      <w:pPr>
        <w:spacing w:after="160" w:line="259"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lastRenderedPageBreak/>
        <w:t xml:space="preserve">Public &amp; Employers Insurance is not required for </w:t>
      </w:r>
      <w:r w:rsidR="47A1A5EA" w:rsidRPr="4F41A3D7">
        <w:rPr>
          <w:rFonts w:ascii="Calibri" w:eastAsia="Calibri" w:hAnsi="Calibri" w:cs="Calibri"/>
          <w:color w:val="000000" w:themeColor="text1"/>
          <w:sz w:val="24"/>
          <w:szCs w:val="24"/>
        </w:rPr>
        <w:t>Information Point</w:t>
      </w:r>
      <w:r w:rsidR="7B1FD2BD" w:rsidRPr="4F41A3D7">
        <w:rPr>
          <w:rFonts w:ascii="Calibri" w:eastAsia="Calibri" w:hAnsi="Calibri" w:cs="Calibri"/>
          <w:color w:val="000000" w:themeColor="text1"/>
          <w:sz w:val="24"/>
          <w:szCs w:val="24"/>
        </w:rPr>
        <w:t xml:space="preserve"> </w:t>
      </w:r>
      <w:r w:rsidR="47A1A5EA" w:rsidRPr="4F41A3D7">
        <w:rPr>
          <w:rFonts w:ascii="Calibri" w:eastAsia="Calibri" w:hAnsi="Calibri" w:cs="Calibri"/>
          <w:color w:val="000000" w:themeColor="text1"/>
          <w:sz w:val="24"/>
          <w:szCs w:val="24"/>
        </w:rPr>
        <w:t>h</w:t>
      </w:r>
      <w:r w:rsidR="3DFBE98E" w:rsidRPr="4F41A3D7">
        <w:rPr>
          <w:rFonts w:ascii="Calibri" w:eastAsia="Calibri" w:hAnsi="Calibri" w:cs="Calibri"/>
          <w:color w:val="000000" w:themeColor="text1"/>
          <w:sz w:val="24"/>
          <w:szCs w:val="24"/>
        </w:rPr>
        <w:t>ires</w:t>
      </w:r>
      <w:r w:rsidRPr="4F41A3D7">
        <w:rPr>
          <w:rFonts w:ascii="Calibri" w:eastAsia="Calibri" w:hAnsi="Calibri" w:cs="Calibri"/>
          <w:color w:val="000000" w:themeColor="text1"/>
          <w:sz w:val="24"/>
          <w:szCs w:val="24"/>
        </w:rPr>
        <w:t>.</w:t>
      </w:r>
    </w:p>
    <w:p w14:paraId="5DEC0EB9" w14:textId="77777777" w:rsidR="4F41A3D7" w:rsidRDefault="4F41A3D7" w:rsidP="4F41A3D7">
      <w:pPr>
        <w:spacing w:after="160" w:line="259" w:lineRule="auto"/>
        <w:rPr>
          <w:rFonts w:ascii="Calibri" w:eastAsia="Calibri" w:hAnsi="Calibri" w:cs="Calibri"/>
          <w:b/>
          <w:bCs/>
          <w:color w:val="000000" w:themeColor="text1"/>
          <w:sz w:val="24"/>
          <w:szCs w:val="24"/>
        </w:rPr>
      </w:pPr>
    </w:p>
    <w:p w14:paraId="43FDB569" w14:textId="77777777" w:rsidR="58ED79C6" w:rsidRDefault="58ED79C6" w:rsidP="4F41A3D7">
      <w:pPr>
        <w:spacing w:after="160" w:line="259" w:lineRule="auto"/>
        <w:rPr>
          <w:rFonts w:ascii="Calibri" w:eastAsia="Calibri" w:hAnsi="Calibri" w:cs="Calibri"/>
          <w:b/>
          <w:bCs/>
          <w:color w:val="000000" w:themeColor="text1"/>
          <w:sz w:val="28"/>
          <w:szCs w:val="28"/>
        </w:rPr>
      </w:pPr>
      <w:r w:rsidRPr="4F41A3D7">
        <w:rPr>
          <w:rFonts w:ascii="Calibri" w:eastAsia="Calibri" w:hAnsi="Calibri" w:cs="Calibri"/>
          <w:b/>
          <w:bCs/>
          <w:color w:val="000000" w:themeColor="text1"/>
          <w:sz w:val="28"/>
          <w:szCs w:val="28"/>
        </w:rPr>
        <w:t xml:space="preserve">Health and Safety </w:t>
      </w:r>
    </w:p>
    <w:p w14:paraId="77254DB0" w14:textId="77777777" w:rsidR="58ED79C6" w:rsidRDefault="58ED79C6" w:rsidP="4F41A3D7">
      <w:pPr>
        <w:spacing w:after="160" w:line="259"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 xml:space="preserve">No set up or dismantling of exhibitions may occur while the </w:t>
      </w:r>
      <w:r w:rsidR="7938B0B3" w:rsidRPr="4F41A3D7">
        <w:rPr>
          <w:rFonts w:ascii="Calibri" w:eastAsia="Calibri" w:hAnsi="Calibri" w:cs="Calibri"/>
          <w:color w:val="000000" w:themeColor="text1"/>
          <w:sz w:val="24"/>
          <w:szCs w:val="24"/>
        </w:rPr>
        <w:t>library</w:t>
      </w:r>
      <w:r w:rsidRPr="4F41A3D7">
        <w:rPr>
          <w:rFonts w:ascii="Calibri" w:eastAsia="Calibri" w:hAnsi="Calibri" w:cs="Calibri"/>
          <w:color w:val="000000" w:themeColor="text1"/>
          <w:sz w:val="24"/>
          <w:szCs w:val="24"/>
        </w:rPr>
        <w:t xml:space="preserve"> is open to the public</w:t>
      </w:r>
      <w:r w:rsidR="28FF0942" w:rsidRPr="4F41A3D7">
        <w:rPr>
          <w:rFonts w:ascii="Calibri" w:eastAsia="Calibri" w:hAnsi="Calibri" w:cs="Calibri"/>
          <w:color w:val="000000" w:themeColor="text1"/>
          <w:sz w:val="24"/>
          <w:szCs w:val="24"/>
        </w:rPr>
        <w:t xml:space="preserve"> (unless by arrangement with the exhibitions team)</w:t>
      </w:r>
      <w:r w:rsidRPr="4F41A3D7">
        <w:rPr>
          <w:rFonts w:ascii="Calibri" w:eastAsia="Calibri" w:hAnsi="Calibri" w:cs="Calibri"/>
          <w:color w:val="000000" w:themeColor="text1"/>
          <w:sz w:val="24"/>
          <w:szCs w:val="24"/>
        </w:rPr>
        <w:t xml:space="preserve">. </w:t>
      </w:r>
    </w:p>
    <w:p w14:paraId="6D226341" w14:textId="77777777" w:rsidR="58ED79C6" w:rsidRDefault="58ED79C6" w:rsidP="4F41A3D7">
      <w:pPr>
        <w:spacing w:after="160" w:line="259"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 xml:space="preserve">Two weeks prior to your booking, a Risk Assessment form must be completed and sent to the </w:t>
      </w:r>
      <w:r w:rsidR="6B02CAD7" w:rsidRPr="4F41A3D7">
        <w:rPr>
          <w:rFonts w:ascii="Calibri" w:eastAsia="Calibri" w:hAnsi="Calibri" w:cs="Calibri"/>
          <w:color w:val="000000" w:themeColor="text1"/>
          <w:sz w:val="24"/>
          <w:szCs w:val="24"/>
        </w:rPr>
        <w:t>e</w:t>
      </w:r>
      <w:r w:rsidRPr="4F41A3D7">
        <w:rPr>
          <w:rFonts w:ascii="Calibri" w:eastAsia="Calibri" w:hAnsi="Calibri" w:cs="Calibri"/>
          <w:color w:val="000000" w:themeColor="text1"/>
          <w:sz w:val="24"/>
          <w:szCs w:val="24"/>
        </w:rPr>
        <w:t xml:space="preserve">xhibitions team by email or post. </w:t>
      </w:r>
    </w:p>
    <w:p w14:paraId="5B469A71" w14:textId="77777777" w:rsidR="58ED79C6" w:rsidRDefault="58ED79C6" w:rsidP="4F41A3D7">
      <w:pPr>
        <w:spacing w:after="160" w:line="259" w:lineRule="auto"/>
        <w:rPr>
          <w:rFonts w:ascii="Calibri" w:eastAsia="Calibri" w:hAnsi="Calibri" w:cs="Calibri"/>
          <w:color w:val="000000" w:themeColor="text1"/>
          <w:sz w:val="24"/>
          <w:szCs w:val="24"/>
        </w:rPr>
      </w:pPr>
      <w:r w:rsidRPr="4F41A3D7">
        <w:rPr>
          <w:rFonts w:ascii="Calibri" w:eastAsia="Calibri" w:hAnsi="Calibri" w:cs="Calibri"/>
          <w:color w:val="000000" w:themeColor="text1"/>
          <w:sz w:val="24"/>
          <w:szCs w:val="24"/>
        </w:rPr>
        <w:t xml:space="preserve">All electrical equipment used in exhibitions must be PAT tested. </w:t>
      </w:r>
    </w:p>
    <w:p w14:paraId="3E9FB532" w14:textId="77777777" w:rsidR="58ED79C6" w:rsidRDefault="58ED79C6" w:rsidP="4F41A3D7">
      <w:pPr>
        <w:spacing w:after="160" w:line="259" w:lineRule="auto"/>
      </w:pPr>
      <w:r w:rsidRPr="4F41A3D7">
        <w:rPr>
          <w:rFonts w:ascii="Calibri" w:eastAsia="Calibri" w:hAnsi="Calibri" w:cs="Calibri"/>
          <w:color w:val="000000" w:themeColor="text1"/>
          <w:sz w:val="24"/>
          <w:szCs w:val="24"/>
        </w:rPr>
        <w:t xml:space="preserve">The Library Service is not able to lend ladders to exhibitors and only step ladders (of up to 2.5m) are to be used. </w:t>
      </w:r>
    </w:p>
    <w:p w14:paraId="0FF71855" w14:textId="77777777" w:rsidR="53717C71" w:rsidRDefault="53717C71" w:rsidP="4F41A3D7">
      <w:pPr>
        <w:spacing w:after="160" w:line="259" w:lineRule="auto"/>
        <w:rPr>
          <w:rFonts w:ascii="Calibri" w:eastAsia="Calibri" w:hAnsi="Calibri" w:cs="Calibri"/>
          <w:b/>
          <w:bCs/>
          <w:color w:val="000000" w:themeColor="text1"/>
          <w:sz w:val="28"/>
          <w:szCs w:val="28"/>
        </w:rPr>
      </w:pPr>
      <w:r w:rsidRPr="4F41A3D7">
        <w:rPr>
          <w:rFonts w:ascii="Calibri" w:eastAsia="Calibri" w:hAnsi="Calibri" w:cs="Calibri"/>
          <w:b/>
          <w:bCs/>
          <w:color w:val="000000" w:themeColor="text1"/>
          <w:sz w:val="28"/>
          <w:szCs w:val="28"/>
        </w:rPr>
        <w:t xml:space="preserve">Other hiring conditions </w:t>
      </w:r>
    </w:p>
    <w:p w14:paraId="156D2E34" w14:textId="77777777" w:rsidR="6A98519C" w:rsidRDefault="6A98519C" w:rsidP="4F41A3D7">
      <w:pPr>
        <w:rPr>
          <w:rFonts w:ascii="Calibri" w:eastAsia="Calibri" w:hAnsi="Calibri" w:cs="Calibri"/>
          <w:color w:val="000000" w:themeColor="text1"/>
          <w:sz w:val="24"/>
          <w:szCs w:val="24"/>
        </w:rPr>
      </w:pPr>
      <w:r w:rsidRPr="4F41A3D7">
        <w:t xml:space="preserve">Brighton &amp; Hove Libraries will carry out due diligence to ensure that individuals and groups seeking to use library facilities are operating in accordance with Brighton &amp; Hove City Council’s </w:t>
      </w:r>
      <w:hyperlink r:id="rId11">
        <w:r w:rsidRPr="4F41A3D7">
          <w:rPr>
            <w:rStyle w:val="Hyperlink"/>
          </w:rPr>
          <w:t>Equality and Inclusion Policy</w:t>
        </w:r>
      </w:hyperlink>
      <w:r w:rsidRPr="4F41A3D7">
        <w:t xml:space="preserve"> and </w:t>
      </w:r>
      <w:hyperlink r:id="rId12">
        <w:r w:rsidRPr="4F41A3D7">
          <w:rPr>
            <w:rStyle w:val="Hyperlink"/>
          </w:rPr>
          <w:t>Prevent Duty</w:t>
        </w:r>
      </w:hyperlink>
      <w:r w:rsidRPr="4F41A3D7">
        <w:t>.</w:t>
      </w:r>
    </w:p>
    <w:p w14:paraId="189232A5" w14:textId="77777777" w:rsidR="163B9C9A" w:rsidRDefault="163B9C9A" w:rsidP="4F41A3D7">
      <w:pPr>
        <w:rPr>
          <w:highlight w:val="yellow"/>
        </w:rPr>
      </w:pPr>
      <w:r w:rsidRPr="4F41A3D7">
        <w:t>Fund raising and political canvassing is strictly prohibited on Library Premises</w:t>
      </w:r>
      <w:r w:rsidR="5C6C991F" w:rsidRPr="4F41A3D7">
        <w:t>.</w:t>
      </w:r>
    </w:p>
    <w:p w14:paraId="3BADAECC" w14:textId="77777777" w:rsidR="163B9C9A" w:rsidRDefault="163B9C9A" w:rsidP="4F41A3D7">
      <w:pPr>
        <w:rPr>
          <w:rFonts w:ascii="Calibri" w:eastAsia="Calibri" w:hAnsi="Calibri" w:cs="Calibri"/>
          <w:color w:val="000000" w:themeColor="text1"/>
          <w:sz w:val="24"/>
          <w:szCs w:val="24"/>
        </w:rPr>
      </w:pPr>
      <w:r w:rsidRPr="4F41A3D7">
        <w:t>The Business Team and Library Service are not responsible for the marketing of your exhibition.</w:t>
      </w:r>
    </w:p>
    <w:p w14:paraId="11178D32" w14:textId="77777777" w:rsidR="1A5F0F57" w:rsidRDefault="1A5F0F57" w:rsidP="4F41A3D7">
      <w:pPr>
        <w:rPr>
          <w:rFonts w:ascii="Calibri" w:eastAsia="Calibri" w:hAnsi="Calibri" w:cs="Calibri"/>
          <w:color w:val="000000" w:themeColor="text1"/>
          <w:sz w:val="24"/>
          <w:szCs w:val="24"/>
        </w:rPr>
      </w:pPr>
      <w:r w:rsidRPr="4F41A3D7">
        <w:t>Hirers</w:t>
      </w:r>
      <w:r w:rsidR="163B9C9A" w:rsidRPr="4F41A3D7">
        <w:t xml:space="preserve"> are permitted to sell exhibited work and related prints and postcards on the premises. </w:t>
      </w:r>
    </w:p>
    <w:p w14:paraId="4F907CC6" w14:textId="77777777" w:rsidR="163B9C9A" w:rsidRDefault="163B9C9A" w:rsidP="4F41A3D7">
      <w:pPr>
        <w:rPr>
          <w:rFonts w:ascii="Calibri" w:eastAsia="Calibri" w:hAnsi="Calibri" w:cs="Calibri"/>
          <w:color w:val="000000" w:themeColor="text1"/>
          <w:sz w:val="24"/>
          <w:szCs w:val="24"/>
        </w:rPr>
      </w:pPr>
      <w:r w:rsidRPr="4F41A3D7">
        <w:t>Please be aware that the library is a public building, and the exhibition spaces are a part of the main building.</w:t>
      </w:r>
    </w:p>
    <w:p w14:paraId="750F87F3" w14:textId="77777777" w:rsidR="163B9C9A" w:rsidRDefault="163B9C9A" w:rsidP="4F41A3D7">
      <w:pPr>
        <w:rPr>
          <w:rFonts w:ascii="Calibri" w:eastAsia="Calibri" w:hAnsi="Calibri" w:cs="Calibri"/>
          <w:color w:val="000000" w:themeColor="text1"/>
          <w:sz w:val="24"/>
          <w:szCs w:val="24"/>
        </w:rPr>
      </w:pPr>
      <w:r w:rsidRPr="4F41A3D7">
        <w:t xml:space="preserve">Please be aware there may be an impact on your exhibition when events are taking place on Jubilee Square.  </w:t>
      </w:r>
    </w:p>
    <w:p w14:paraId="6FDF752D" w14:textId="77777777" w:rsidR="163B9C9A" w:rsidRDefault="163B9C9A" w:rsidP="4F41A3D7">
      <w:pPr>
        <w:rPr>
          <w:rFonts w:ascii="Calibri" w:eastAsia="Calibri" w:hAnsi="Calibri" w:cs="Calibri"/>
          <w:color w:val="000000" w:themeColor="text1"/>
          <w:sz w:val="24"/>
          <w:szCs w:val="24"/>
        </w:rPr>
      </w:pPr>
      <w:r w:rsidRPr="4F41A3D7">
        <w:t xml:space="preserve">Please be aware that if exhibiting in the window space, events taking place within the library could obscure your exhibition. </w:t>
      </w:r>
    </w:p>
    <w:p w14:paraId="6A9F41F2" w14:textId="77777777" w:rsidR="163B9C9A" w:rsidRDefault="163B9C9A" w:rsidP="4F41A3D7">
      <w:r w:rsidRPr="4F41A3D7">
        <w:t xml:space="preserve">Additional charges will apply for use of </w:t>
      </w:r>
      <w:r w:rsidR="2BD2E8AB" w:rsidRPr="4F41A3D7">
        <w:t>l</w:t>
      </w:r>
      <w:r w:rsidRPr="4F41A3D7">
        <w:t xml:space="preserve">ibrary equipment and access outside of </w:t>
      </w:r>
      <w:r w:rsidR="77B29DEC" w:rsidRPr="4F41A3D7">
        <w:t>library opening times</w:t>
      </w:r>
      <w:r w:rsidRPr="4F41A3D7">
        <w:t>.</w:t>
      </w:r>
    </w:p>
    <w:p w14:paraId="7AB1D1D4" w14:textId="77777777" w:rsidR="163B9C9A" w:rsidRDefault="163B9C9A" w:rsidP="4F41A3D7">
      <w:pPr>
        <w:rPr>
          <w:rFonts w:ascii="Calibri" w:eastAsia="Calibri" w:hAnsi="Calibri" w:cs="Calibri"/>
          <w:color w:val="000000" w:themeColor="text1"/>
          <w:sz w:val="24"/>
          <w:szCs w:val="24"/>
        </w:rPr>
      </w:pPr>
      <w:r w:rsidRPr="4F41A3D7">
        <w:t xml:space="preserve">Each exhibiting organisation can hire for up to 28 days per year. </w:t>
      </w:r>
    </w:p>
    <w:p w14:paraId="12CBA7F5" w14:textId="77777777" w:rsidR="2207B47E" w:rsidRDefault="2207B47E" w:rsidP="4F41A3D7">
      <w:pPr>
        <w:pStyle w:val="NoSpacing"/>
        <w:rPr>
          <w:rFonts w:ascii="Calibri" w:eastAsia="Calibri" w:hAnsi="Calibri" w:cs="Calibri"/>
        </w:rPr>
      </w:pPr>
      <w:r w:rsidRPr="4F41A3D7">
        <w:rPr>
          <w:rFonts w:ascii="Calibri" w:eastAsia="Calibri" w:hAnsi="Calibri" w:cs="Calibri"/>
          <w:color w:val="000000" w:themeColor="text1"/>
          <w:sz w:val="24"/>
          <w:szCs w:val="24"/>
        </w:rPr>
        <w:t>Due to licencing restriction hirers are not allowed to watch live television or live streaming but may play music.</w:t>
      </w:r>
    </w:p>
    <w:p w14:paraId="29F711E2" w14:textId="77777777" w:rsidR="4F41A3D7" w:rsidRDefault="4F41A3D7" w:rsidP="4F41A3D7">
      <w:pPr>
        <w:pStyle w:val="NoSpacing"/>
        <w:rPr>
          <w:rFonts w:ascii="Calibri" w:eastAsia="Calibri" w:hAnsi="Calibri" w:cs="Calibri"/>
          <w:color w:val="000000" w:themeColor="text1"/>
          <w:sz w:val="24"/>
          <w:szCs w:val="24"/>
        </w:rPr>
      </w:pPr>
    </w:p>
    <w:p w14:paraId="0675E791" w14:textId="77777777" w:rsidR="163B9C9A" w:rsidRDefault="163B9C9A" w:rsidP="4F41A3D7">
      <w:pPr>
        <w:rPr>
          <w:rFonts w:ascii="Calibri" w:eastAsia="Calibri" w:hAnsi="Calibri" w:cs="Calibri"/>
        </w:rPr>
      </w:pPr>
      <w:r w:rsidRPr="4F41A3D7">
        <w:t xml:space="preserve">The hirer must comply with Library bylaws. These can be viewed on the library website </w:t>
      </w:r>
      <w:hyperlink r:id="rId13">
        <w:r w:rsidR="0985B3AA" w:rsidRPr="4F41A3D7">
          <w:rPr>
            <w:rStyle w:val="Hyperlink"/>
            <w:rFonts w:ascii="Calibri" w:eastAsia="Calibri" w:hAnsi="Calibri" w:cs="Calibri"/>
            <w:sz w:val="24"/>
            <w:szCs w:val="24"/>
          </w:rPr>
          <w:t>Library byelaws (brighton-hove.gov.uk)</w:t>
        </w:r>
      </w:hyperlink>
      <w:r w:rsidR="0985B3AA" w:rsidRPr="4F41A3D7">
        <w:rPr>
          <w:rFonts w:ascii="Calibri" w:eastAsia="Calibri" w:hAnsi="Calibri" w:cs="Calibri"/>
          <w:color w:val="000000" w:themeColor="text1"/>
          <w:sz w:val="24"/>
          <w:szCs w:val="24"/>
        </w:rPr>
        <w:t xml:space="preserve"> </w:t>
      </w:r>
      <w:r w:rsidR="0985B3AA" w:rsidRPr="4F41A3D7">
        <w:rPr>
          <w:rFonts w:ascii="Calibri" w:eastAsia="Calibri" w:hAnsi="Calibri" w:cs="Calibri"/>
        </w:rPr>
        <w:t xml:space="preserve"> </w:t>
      </w:r>
    </w:p>
    <w:p w14:paraId="74415EB1" w14:textId="77777777" w:rsidR="163B9C9A" w:rsidRDefault="163B9C9A" w:rsidP="4F41A3D7">
      <w:pPr>
        <w:rPr>
          <w:rFonts w:ascii="Calibri" w:eastAsia="Calibri" w:hAnsi="Calibri" w:cs="Calibri"/>
          <w:color w:val="000000" w:themeColor="text1"/>
          <w:sz w:val="24"/>
          <w:szCs w:val="24"/>
        </w:rPr>
      </w:pPr>
      <w:r w:rsidRPr="4F41A3D7">
        <w:t>The Commercial Team has the right to refuse any booking.</w:t>
      </w:r>
    </w:p>
    <w:p w14:paraId="0ADAB546" w14:textId="77777777" w:rsidR="53717C71" w:rsidRDefault="53717C71" w:rsidP="4F41A3D7">
      <w:pPr>
        <w:spacing w:after="160" w:line="259" w:lineRule="auto"/>
        <w:rPr>
          <w:rFonts w:ascii="Calibri" w:eastAsia="Calibri" w:hAnsi="Calibri" w:cs="Calibri"/>
          <w:color w:val="000000" w:themeColor="text1"/>
          <w:sz w:val="24"/>
          <w:szCs w:val="24"/>
        </w:rPr>
      </w:pPr>
      <w:r>
        <w:br/>
      </w:r>
    </w:p>
    <w:p w14:paraId="0368F368" w14:textId="77777777" w:rsidR="2EB16689" w:rsidRDefault="2EB16689" w:rsidP="4F41A3D7">
      <w:pPr>
        <w:spacing w:after="0" w:line="240" w:lineRule="auto"/>
        <w:ind w:left="284" w:right="-908"/>
        <w:rPr>
          <w:rFonts w:ascii="Verdana" w:eastAsia="Verdana" w:hAnsi="Verdana" w:cs="Verdana"/>
          <w:color w:val="000000" w:themeColor="text1"/>
          <w:sz w:val="20"/>
          <w:szCs w:val="20"/>
        </w:rPr>
      </w:pPr>
      <w:r w:rsidRPr="4F41A3D7">
        <w:rPr>
          <w:rFonts w:ascii="Verdana" w:eastAsia="Verdana" w:hAnsi="Verdana" w:cs="Verdana"/>
          <w:color w:val="000000" w:themeColor="text1"/>
          <w:sz w:val="20"/>
          <w:szCs w:val="20"/>
        </w:rPr>
        <w:t xml:space="preserve"> </w:t>
      </w:r>
    </w:p>
    <w:p w14:paraId="6C4EA05D" w14:textId="77777777" w:rsidR="4F41A3D7" w:rsidRDefault="4F41A3D7" w:rsidP="4F41A3D7">
      <w:pPr>
        <w:ind w:left="284" w:right="260"/>
        <w:contextualSpacing/>
        <w:outlineLvl w:val="0"/>
        <w:rPr>
          <w:rFonts w:eastAsia="Times New Roman" w:cs="Times New Roman"/>
          <w:b/>
          <w:bCs/>
          <w:sz w:val="24"/>
          <w:szCs w:val="24"/>
          <w:u w:val="single"/>
          <w:lang w:eastAsia="en-GB"/>
        </w:rPr>
      </w:pPr>
    </w:p>
    <w:sectPr w:rsidR="4F41A3D7" w:rsidSect="00FF75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7F7"/>
    <w:multiLevelType w:val="hybridMultilevel"/>
    <w:tmpl w:val="300C88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A157FDF"/>
    <w:multiLevelType w:val="hybridMultilevel"/>
    <w:tmpl w:val="A964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31C08"/>
    <w:multiLevelType w:val="hybridMultilevel"/>
    <w:tmpl w:val="245C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FBD52"/>
    <w:multiLevelType w:val="hybridMultilevel"/>
    <w:tmpl w:val="C302962E"/>
    <w:lvl w:ilvl="0" w:tplc="0AA4A452">
      <w:start w:val="1"/>
      <w:numFmt w:val="bullet"/>
      <w:lvlText w:val=""/>
      <w:lvlJc w:val="left"/>
      <w:pPr>
        <w:ind w:left="720" w:hanging="360"/>
      </w:pPr>
      <w:rPr>
        <w:rFonts w:ascii="Symbol" w:hAnsi="Symbol" w:hint="default"/>
      </w:rPr>
    </w:lvl>
    <w:lvl w:ilvl="1" w:tplc="70DC1BD0">
      <w:start w:val="1"/>
      <w:numFmt w:val="bullet"/>
      <w:lvlText w:val="o"/>
      <w:lvlJc w:val="left"/>
      <w:pPr>
        <w:ind w:left="1800" w:hanging="360"/>
      </w:pPr>
      <w:rPr>
        <w:rFonts w:ascii="Courier New" w:hAnsi="Courier New" w:hint="default"/>
      </w:rPr>
    </w:lvl>
    <w:lvl w:ilvl="2" w:tplc="441EA4B4">
      <w:start w:val="1"/>
      <w:numFmt w:val="bullet"/>
      <w:lvlText w:val=""/>
      <w:lvlJc w:val="left"/>
      <w:pPr>
        <w:ind w:left="2520" w:hanging="360"/>
      </w:pPr>
      <w:rPr>
        <w:rFonts w:ascii="Wingdings" w:hAnsi="Wingdings" w:hint="default"/>
      </w:rPr>
    </w:lvl>
    <w:lvl w:ilvl="3" w:tplc="F69C73DC">
      <w:start w:val="1"/>
      <w:numFmt w:val="bullet"/>
      <w:lvlText w:val=""/>
      <w:lvlJc w:val="left"/>
      <w:pPr>
        <w:ind w:left="3240" w:hanging="360"/>
      </w:pPr>
      <w:rPr>
        <w:rFonts w:ascii="Symbol" w:hAnsi="Symbol" w:hint="default"/>
      </w:rPr>
    </w:lvl>
    <w:lvl w:ilvl="4" w:tplc="639CF612">
      <w:start w:val="1"/>
      <w:numFmt w:val="bullet"/>
      <w:lvlText w:val="o"/>
      <w:lvlJc w:val="left"/>
      <w:pPr>
        <w:ind w:left="3960" w:hanging="360"/>
      </w:pPr>
      <w:rPr>
        <w:rFonts w:ascii="Courier New" w:hAnsi="Courier New" w:hint="default"/>
      </w:rPr>
    </w:lvl>
    <w:lvl w:ilvl="5" w:tplc="AA96E1FA">
      <w:start w:val="1"/>
      <w:numFmt w:val="bullet"/>
      <w:lvlText w:val=""/>
      <w:lvlJc w:val="left"/>
      <w:pPr>
        <w:ind w:left="4680" w:hanging="360"/>
      </w:pPr>
      <w:rPr>
        <w:rFonts w:ascii="Wingdings" w:hAnsi="Wingdings" w:hint="default"/>
      </w:rPr>
    </w:lvl>
    <w:lvl w:ilvl="6" w:tplc="EC484F2C">
      <w:start w:val="1"/>
      <w:numFmt w:val="bullet"/>
      <w:lvlText w:val=""/>
      <w:lvlJc w:val="left"/>
      <w:pPr>
        <w:ind w:left="5400" w:hanging="360"/>
      </w:pPr>
      <w:rPr>
        <w:rFonts w:ascii="Symbol" w:hAnsi="Symbol" w:hint="default"/>
      </w:rPr>
    </w:lvl>
    <w:lvl w:ilvl="7" w:tplc="B8B47C1A">
      <w:start w:val="1"/>
      <w:numFmt w:val="bullet"/>
      <w:lvlText w:val="o"/>
      <w:lvlJc w:val="left"/>
      <w:pPr>
        <w:ind w:left="6120" w:hanging="360"/>
      </w:pPr>
      <w:rPr>
        <w:rFonts w:ascii="Courier New" w:hAnsi="Courier New" w:hint="default"/>
      </w:rPr>
    </w:lvl>
    <w:lvl w:ilvl="8" w:tplc="57CCABCE">
      <w:start w:val="1"/>
      <w:numFmt w:val="bullet"/>
      <w:lvlText w:val=""/>
      <w:lvlJc w:val="left"/>
      <w:pPr>
        <w:ind w:left="6840" w:hanging="360"/>
      </w:pPr>
      <w:rPr>
        <w:rFonts w:ascii="Wingdings" w:hAnsi="Wingdings" w:hint="default"/>
      </w:rPr>
    </w:lvl>
  </w:abstractNum>
  <w:abstractNum w:abstractNumId="4" w15:restartNumberingAfterBreak="0">
    <w:nsid w:val="15800728"/>
    <w:multiLevelType w:val="hybridMultilevel"/>
    <w:tmpl w:val="6E6C8F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7ADD0F3"/>
    <w:multiLevelType w:val="hybridMultilevel"/>
    <w:tmpl w:val="6E66CCF0"/>
    <w:lvl w:ilvl="0" w:tplc="B980FDBA">
      <w:start w:val="1"/>
      <w:numFmt w:val="bullet"/>
      <w:lvlText w:val=""/>
      <w:lvlJc w:val="left"/>
      <w:pPr>
        <w:ind w:left="720" w:hanging="360"/>
      </w:pPr>
      <w:rPr>
        <w:rFonts w:ascii="Symbol" w:hAnsi="Symbol" w:hint="default"/>
      </w:rPr>
    </w:lvl>
    <w:lvl w:ilvl="1" w:tplc="4C84D406">
      <w:start w:val="1"/>
      <w:numFmt w:val="bullet"/>
      <w:lvlText w:val="o"/>
      <w:lvlJc w:val="left"/>
      <w:pPr>
        <w:ind w:left="1440" w:hanging="360"/>
      </w:pPr>
      <w:rPr>
        <w:rFonts w:ascii="Courier New" w:hAnsi="Courier New" w:hint="default"/>
      </w:rPr>
    </w:lvl>
    <w:lvl w:ilvl="2" w:tplc="891A499C">
      <w:start w:val="1"/>
      <w:numFmt w:val="bullet"/>
      <w:lvlText w:val=""/>
      <w:lvlJc w:val="left"/>
      <w:pPr>
        <w:ind w:left="2160" w:hanging="360"/>
      </w:pPr>
      <w:rPr>
        <w:rFonts w:ascii="Wingdings" w:hAnsi="Wingdings" w:hint="default"/>
      </w:rPr>
    </w:lvl>
    <w:lvl w:ilvl="3" w:tplc="77767586">
      <w:start w:val="1"/>
      <w:numFmt w:val="bullet"/>
      <w:lvlText w:val=""/>
      <w:lvlJc w:val="left"/>
      <w:pPr>
        <w:ind w:left="2880" w:hanging="360"/>
      </w:pPr>
      <w:rPr>
        <w:rFonts w:ascii="Symbol" w:hAnsi="Symbol" w:hint="default"/>
      </w:rPr>
    </w:lvl>
    <w:lvl w:ilvl="4" w:tplc="07CA2444">
      <w:start w:val="1"/>
      <w:numFmt w:val="bullet"/>
      <w:lvlText w:val="o"/>
      <w:lvlJc w:val="left"/>
      <w:pPr>
        <w:ind w:left="3600" w:hanging="360"/>
      </w:pPr>
      <w:rPr>
        <w:rFonts w:ascii="Courier New" w:hAnsi="Courier New" w:hint="default"/>
      </w:rPr>
    </w:lvl>
    <w:lvl w:ilvl="5" w:tplc="B05662AC">
      <w:start w:val="1"/>
      <w:numFmt w:val="bullet"/>
      <w:lvlText w:val=""/>
      <w:lvlJc w:val="left"/>
      <w:pPr>
        <w:ind w:left="4320" w:hanging="360"/>
      </w:pPr>
      <w:rPr>
        <w:rFonts w:ascii="Wingdings" w:hAnsi="Wingdings" w:hint="default"/>
      </w:rPr>
    </w:lvl>
    <w:lvl w:ilvl="6" w:tplc="E01C0F80">
      <w:start w:val="1"/>
      <w:numFmt w:val="bullet"/>
      <w:lvlText w:val=""/>
      <w:lvlJc w:val="left"/>
      <w:pPr>
        <w:ind w:left="5040" w:hanging="360"/>
      </w:pPr>
      <w:rPr>
        <w:rFonts w:ascii="Symbol" w:hAnsi="Symbol" w:hint="default"/>
      </w:rPr>
    </w:lvl>
    <w:lvl w:ilvl="7" w:tplc="EE20C126">
      <w:start w:val="1"/>
      <w:numFmt w:val="bullet"/>
      <w:lvlText w:val="o"/>
      <w:lvlJc w:val="left"/>
      <w:pPr>
        <w:ind w:left="5760" w:hanging="360"/>
      </w:pPr>
      <w:rPr>
        <w:rFonts w:ascii="Courier New" w:hAnsi="Courier New" w:hint="default"/>
      </w:rPr>
    </w:lvl>
    <w:lvl w:ilvl="8" w:tplc="5E681DA6">
      <w:start w:val="1"/>
      <w:numFmt w:val="bullet"/>
      <w:lvlText w:val=""/>
      <w:lvlJc w:val="left"/>
      <w:pPr>
        <w:ind w:left="6480" w:hanging="360"/>
      </w:pPr>
      <w:rPr>
        <w:rFonts w:ascii="Wingdings" w:hAnsi="Wingdings" w:hint="default"/>
      </w:rPr>
    </w:lvl>
  </w:abstractNum>
  <w:abstractNum w:abstractNumId="6" w15:restartNumberingAfterBreak="0">
    <w:nsid w:val="182441A7"/>
    <w:multiLevelType w:val="hybridMultilevel"/>
    <w:tmpl w:val="42FC1974"/>
    <w:lvl w:ilvl="0" w:tplc="27B25346">
      <w:start w:val="1"/>
      <w:numFmt w:val="bullet"/>
      <w:lvlText w:val=""/>
      <w:lvlJc w:val="left"/>
      <w:pPr>
        <w:tabs>
          <w:tab w:val="num" w:pos="-131"/>
        </w:tabs>
        <w:ind w:left="-131" w:hanging="360"/>
      </w:pPr>
      <w:rPr>
        <w:rFonts w:ascii="Symbol" w:hAnsi="Symbol" w:hint="default"/>
        <w:sz w:val="22"/>
      </w:rPr>
    </w:lvl>
    <w:lvl w:ilvl="1" w:tplc="FFFFFFFF">
      <w:start w:val="1"/>
      <w:numFmt w:val="bullet"/>
      <w:lvlText w:val="o"/>
      <w:lvlJc w:val="left"/>
      <w:pPr>
        <w:tabs>
          <w:tab w:val="num" w:pos="589"/>
        </w:tabs>
        <w:ind w:left="589" w:hanging="360"/>
      </w:pPr>
      <w:rPr>
        <w:rFonts w:ascii="Courier New" w:hAnsi="Courier New" w:cs="Courier New" w:hint="default"/>
      </w:rPr>
    </w:lvl>
    <w:lvl w:ilvl="2" w:tplc="FFFFFFFF">
      <w:start w:val="1"/>
      <w:numFmt w:val="bullet"/>
      <w:lvlText w:val=""/>
      <w:lvlJc w:val="left"/>
      <w:pPr>
        <w:tabs>
          <w:tab w:val="num" w:pos="1309"/>
        </w:tabs>
        <w:ind w:left="1309" w:hanging="360"/>
      </w:pPr>
      <w:rPr>
        <w:rFonts w:ascii="Wingdings" w:hAnsi="Wingdings" w:hint="default"/>
      </w:rPr>
    </w:lvl>
    <w:lvl w:ilvl="3" w:tplc="FFFFFFFF">
      <w:start w:val="1"/>
      <w:numFmt w:val="bullet"/>
      <w:lvlText w:val=""/>
      <w:lvlJc w:val="left"/>
      <w:pPr>
        <w:tabs>
          <w:tab w:val="num" w:pos="2029"/>
        </w:tabs>
        <w:ind w:left="2029" w:hanging="360"/>
      </w:pPr>
      <w:rPr>
        <w:rFonts w:ascii="Symbol" w:hAnsi="Symbol" w:hint="default"/>
      </w:rPr>
    </w:lvl>
    <w:lvl w:ilvl="4" w:tplc="FFFFFFFF">
      <w:start w:val="1"/>
      <w:numFmt w:val="bullet"/>
      <w:lvlText w:val="o"/>
      <w:lvlJc w:val="left"/>
      <w:pPr>
        <w:tabs>
          <w:tab w:val="num" w:pos="2749"/>
        </w:tabs>
        <w:ind w:left="2749" w:hanging="360"/>
      </w:pPr>
      <w:rPr>
        <w:rFonts w:ascii="Courier New" w:hAnsi="Courier New" w:cs="Courier New" w:hint="default"/>
      </w:rPr>
    </w:lvl>
    <w:lvl w:ilvl="5" w:tplc="FFFFFFFF">
      <w:start w:val="1"/>
      <w:numFmt w:val="bullet"/>
      <w:lvlText w:val=""/>
      <w:lvlJc w:val="left"/>
      <w:pPr>
        <w:tabs>
          <w:tab w:val="num" w:pos="3469"/>
        </w:tabs>
        <w:ind w:left="3469" w:hanging="360"/>
      </w:pPr>
      <w:rPr>
        <w:rFonts w:ascii="Wingdings" w:hAnsi="Wingdings" w:hint="default"/>
      </w:rPr>
    </w:lvl>
    <w:lvl w:ilvl="6" w:tplc="FFFFFFFF">
      <w:start w:val="1"/>
      <w:numFmt w:val="bullet"/>
      <w:lvlText w:val=""/>
      <w:lvlJc w:val="left"/>
      <w:pPr>
        <w:tabs>
          <w:tab w:val="num" w:pos="4189"/>
        </w:tabs>
        <w:ind w:left="4189" w:hanging="360"/>
      </w:pPr>
      <w:rPr>
        <w:rFonts w:ascii="Symbol" w:hAnsi="Symbol" w:hint="default"/>
      </w:rPr>
    </w:lvl>
    <w:lvl w:ilvl="7" w:tplc="FFFFFFFF">
      <w:start w:val="1"/>
      <w:numFmt w:val="bullet"/>
      <w:lvlText w:val="o"/>
      <w:lvlJc w:val="left"/>
      <w:pPr>
        <w:tabs>
          <w:tab w:val="num" w:pos="4909"/>
        </w:tabs>
        <w:ind w:left="4909" w:hanging="360"/>
      </w:pPr>
      <w:rPr>
        <w:rFonts w:ascii="Courier New" w:hAnsi="Courier New" w:cs="Courier New" w:hint="default"/>
      </w:rPr>
    </w:lvl>
    <w:lvl w:ilvl="8" w:tplc="FFFFFFFF">
      <w:start w:val="1"/>
      <w:numFmt w:val="bullet"/>
      <w:lvlText w:val=""/>
      <w:lvlJc w:val="left"/>
      <w:pPr>
        <w:tabs>
          <w:tab w:val="num" w:pos="5629"/>
        </w:tabs>
        <w:ind w:left="5629" w:hanging="360"/>
      </w:pPr>
      <w:rPr>
        <w:rFonts w:ascii="Wingdings" w:hAnsi="Wingdings" w:hint="default"/>
      </w:rPr>
    </w:lvl>
  </w:abstractNum>
  <w:abstractNum w:abstractNumId="7" w15:restartNumberingAfterBreak="0">
    <w:nsid w:val="1B92530B"/>
    <w:multiLevelType w:val="hybridMultilevel"/>
    <w:tmpl w:val="9C166E0E"/>
    <w:lvl w:ilvl="0" w:tplc="8C6EC0CE">
      <w:start w:val="1"/>
      <w:numFmt w:val="bullet"/>
      <w:lvlText w:val=""/>
      <w:lvlJc w:val="left"/>
      <w:pPr>
        <w:ind w:left="720" w:hanging="360"/>
      </w:pPr>
      <w:rPr>
        <w:rFonts w:ascii="Symbol" w:hAnsi="Symbol" w:hint="default"/>
      </w:rPr>
    </w:lvl>
    <w:lvl w:ilvl="1" w:tplc="513835AA">
      <w:start w:val="1"/>
      <w:numFmt w:val="bullet"/>
      <w:lvlText w:val="o"/>
      <w:lvlJc w:val="left"/>
      <w:pPr>
        <w:ind w:left="1440" w:hanging="360"/>
      </w:pPr>
      <w:rPr>
        <w:rFonts w:ascii="Courier New" w:hAnsi="Courier New" w:hint="default"/>
      </w:rPr>
    </w:lvl>
    <w:lvl w:ilvl="2" w:tplc="25C41E0A">
      <w:start w:val="1"/>
      <w:numFmt w:val="bullet"/>
      <w:lvlText w:val=""/>
      <w:lvlJc w:val="left"/>
      <w:pPr>
        <w:ind w:left="2160" w:hanging="360"/>
      </w:pPr>
      <w:rPr>
        <w:rFonts w:ascii="Wingdings" w:hAnsi="Wingdings" w:hint="default"/>
      </w:rPr>
    </w:lvl>
    <w:lvl w:ilvl="3" w:tplc="CCB85CC8">
      <w:start w:val="1"/>
      <w:numFmt w:val="bullet"/>
      <w:lvlText w:val=""/>
      <w:lvlJc w:val="left"/>
      <w:pPr>
        <w:ind w:left="2880" w:hanging="360"/>
      </w:pPr>
      <w:rPr>
        <w:rFonts w:ascii="Symbol" w:hAnsi="Symbol" w:hint="default"/>
      </w:rPr>
    </w:lvl>
    <w:lvl w:ilvl="4" w:tplc="CEA4281E">
      <w:start w:val="1"/>
      <w:numFmt w:val="bullet"/>
      <w:lvlText w:val="o"/>
      <w:lvlJc w:val="left"/>
      <w:pPr>
        <w:ind w:left="3600" w:hanging="360"/>
      </w:pPr>
      <w:rPr>
        <w:rFonts w:ascii="Courier New" w:hAnsi="Courier New" w:hint="default"/>
      </w:rPr>
    </w:lvl>
    <w:lvl w:ilvl="5" w:tplc="735E4B74">
      <w:start w:val="1"/>
      <w:numFmt w:val="bullet"/>
      <w:lvlText w:val=""/>
      <w:lvlJc w:val="left"/>
      <w:pPr>
        <w:ind w:left="4320" w:hanging="360"/>
      </w:pPr>
      <w:rPr>
        <w:rFonts w:ascii="Wingdings" w:hAnsi="Wingdings" w:hint="default"/>
      </w:rPr>
    </w:lvl>
    <w:lvl w:ilvl="6" w:tplc="F5B47C9C">
      <w:start w:val="1"/>
      <w:numFmt w:val="bullet"/>
      <w:lvlText w:val=""/>
      <w:lvlJc w:val="left"/>
      <w:pPr>
        <w:ind w:left="5040" w:hanging="360"/>
      </w:pPr>
      <w:rPr>
        <w:rFonts w:ascii="Symbol" w:hAnsi="Symbol" w:hint="default"/>
      </w:rPr>
    </w:lvl>
    <w:lvl w:ilvl="7" w:tplc="024457E0">
      <w:start w:val="1"/>
      <w:numFmt w:val="bullet"/>
      <w:lvlText w:val="o"/>
      <w:lvlJc w:val="left"/>
      <w:pPr>
        <w:ind w:left="5760" w:hanging="360"/>
      </w:pPr>
      <w:rPr>
        <w:rFonts w:ascii="Courier New" w:hAnsi="Courier New" w:hint="default"/>
      </w:rPr>
    </w:lvl>
    <w:lvl w:ilvl="8" w:tplc="B1BC1BDE">
      <w:start w:val="1"/>
      <w:numFmt w:val="bullet"/>
      <w:lvlText w:val=""/>
      <w:lvlJc w:val="left"/>
      <w:pPr>
        <w:ind w:left="6480" w:hanging="360"/>
      </w:pPr>
      <w:rPr>
        <w:rFonts w:ascii="Wingdings" w:hAnsi="Wingdings" w:hint="default"/>
      </w:rPr>
    </w:lvl>
  </w:abstractNum>
  <w:abstractNum w:abstractNumId="8" w15:restartNumberingAfterBreak="0">
    <w:nsid w:val="232620E1"/>
    <w:multiLevelType w:val="hybridMultilevel"/>
    <w:tmpl w:val="41F6F4B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2B022BD2"/>
    <w:multiLevelType w:val="hybridMultilevel"/>
    <w:tmpl w:val="C7B4F480"/>
    <w:lvl w:ilvl="0" w:tplc="0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34D50806"/>
    <w:multiLevelType w:val="hybridMultilevel"/>
    <w:tmpl w:val="056C7FC0"/>
    <w:lvl w:ilvl="0" w:tplc="08090001">
      <w:start w:val="1"/>
      <w:numFmt w:val="bullet"/>
      <w:lvlText w:val=""/>
      <w:lvlJc w:val="left"/>
      <w:pPr>
        <w:tabs>
          <w:tab w:val="num" w:pos="-131"/>
        </w:tabs>
        <w:ind w:left="-131" w:hanging="360"/>
      </w:pPr>
      <w:rPr>
        <w:rFonts w:ascii="Symbol" w:hAnsi="Symbol" w:hint="default"/>
      </w:rPr>
    </w:lvl>
    <w:lvl w:ilvl="1" w:tplc="08090003">
      <w:start w:val="1"/>
      <w:numFmt w:val="bullet"/>
      <w:lvlText w:val="o"/>
      <w:lvlJc w:val="left"/>
      <w:pPr>
        <w:tabs>
          <w:tab w:val="num" w:pos="589"/>
        </w:tabs>
        <w:ind w:left="589" w:hanging="360"/>
      </w:pPr>
      <w:rPr>
        <w:rFonts w:ascii="Courier New" w:hAnsi="Courier New" w:cs="Courier New" w:hint="default"/>
      </w:rPr>
    </w:lvl>
    <w:lvl w:ilvl="2" w:tplc="08090005">
      <w:start w:val="1"/>
      <w:numFmt w:val="bullet"/>
      <w:lvlText w:val=""/>
      <w:lvlJc w:val="left"/>
      <w:pPr>
        <w:tabs>
          <w:tab w:val="num" w:pos="1309"/>
        </w:tabs>
        <w:ind w:left="1309" w:hanging="360"/>
      </w:pPr>
      <w:rPr>
        <w:rFonts w:ascii="Wingdings" w:hAnsi="Wingdings" w:hint="default"/>
      </w:rPr>
    </w:lvl>
    <w:lvl w:ilvl="3" w:tplc="08090001">
      <w:start w:val="1"/>
      <w:numFmt w:val="bullet"/>
      <w:lvlText w:val=""/>
      <w:lvlJc w:val="left"/>
      <w:pPr>
        <w:tabs>
          <w:tab w:val="num" w:pos="2029"/>
        </w:tabs>
        <w:ind w:left="2029" w:hanging="360"/>
      </w:pPr>
      <w:rPr>
        <w:rFonts w:ascii="Symbol" w:hAnsi="Symbol" w:hint="default"/>
      </w:rPr>
    </w:lvl>
    <w:lvl w:ilvl="4" w:tplc="08090003">
      <w:start w:val="1"/>
      <w:numFmt w:val="bullet"/>
      <w:lvlText w:val="o"/>
      <w:lvlJc w:val="left"/>
      <w:pPr>
        <w:tabs>
          <w:tab w:val="num" w:pos="2749"/>
        </w:tabs>
        <w:ind w:left="2749" w:hanging="360"/>
      </w:pPr>
      <w:rPr>
        <w:rFonts w:ascii="Courier New" w:hAnsi="Courier New" w:cs="Courier New" w:hint="default"/>
      </w:rPr>
    </w:lvl>
    <w:lvl w:ilvl="5" w:tplc="08090005">
      <w:start w:val="1"/>
      <w:numFmt w:val="bullet"/>
      <w:lvlText w:val=""/>
      <w:lvlJc w:val="left"/>
      <w:pPr>
        <w:tabs>
          <w:tab w:val="num" w:pos="3469"/>
        </w:tabs>
        <w:ind w:left="3469" w:hanging="360"/>
      </w:pPr>
      <w:rPr>
        <w:rFonts w:ascii="Wingdings" w:hAnsi="Wingdings" w:hint="default"/>
      </w:rPr>
    </w:lvl>
    <w:lvl w:ilvl="6" w:tplc="08090001">
      <w:start w:val="1"/>
      <w:numFmt w:val="bullet"/>
      <w:lvlText w:val=""/>
      <w:lvlJc w:val="left"/>
      <w:pPr>
        <w:tabs>
          <w:tab w:val="num" w:pos="4189"/>
        </w:tabs>
        <w:ind w:left="4189" w:hanging="360"/>
      </w:pPr>
      <w:rPr>
        <w:rFonts w:ascii="Symbol" w:hAnsi="Symbol" w:hint="default"/>
      </w:rPr>
    </w:lvl>
    <w:lvl w:ilvl="7" w:tplc="08090003">
      <w:start w:val="1"/>
      <w:numFmt w:val="bullet"/>
      <w:lvlText w:val="o"/>
      <w:lvlJc w:val="left"/>
      <w:pPr>
        <w:tabs>
          <w:tab w:val="num" w:pos="4909"/>
        </w:tabs>
        <w:ind w:left="4909" w:hanging="360"/>
      </w:pPr>
      <w:rPr>
        <w:rFonts w:ascii="Courier New" w:hAnsi="Courier New" w:cs="Courier New" w:hint="default"/>
      </w:rPr>
    </w:lvl>
    <w:lvl w:ilvl="8" w:tplc="08090005">
      <w:start w:val="1"/>
      <w:numFmt w:val="bullet"/>
      <w:lvlText w:val=""/>
      <w:lvlJc w:val="left"/>
      <w:pPr>
        <w:tabs>
          <w:tab w:val="num" w:pos="5629"/>
        </w:tabs>
        <w:ind w:left="5629" w:hanging="360"/>
      </w:pPr>
      <w:rPr>
        <w:rFonts w:ascii="Wingdings" w:hAnsi="Wingdings" w:hint="default"/>
      </w:rPr>
    </w:lvl>
  </w:abstractNum>
  <w:abstractNum w:abstractNumId="11" w15:restartNumberingAfterBreak="0">
    <w:nsid w:val="53B20E22"/>
    <w:multiLevelType w:val="hybridMultilevel"/>
    <w:tmpl w:val="A8EAC6CA"/>
    <w:lvl w:ilvl="0" w:tplc="08090003">
      <w:start w:val="1"/>
      <w:numFmt w:val="bullet"/>
      <w:lvlText w:val="o"/>
      <w:lvlJc w:val="left"/>
      <w:pPr>
        <w:ind w:left="-131" w:hanging="360"/>
      </w:pPr>
      <w:rPr>
        <w:rFonts w:ascii="Courier New" w:hAnsi="Courier New" w:cs="Courier New"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12" w15:restartNumberingAfterBreak="0">
    <w:nsid w:val="53F3582C"/>
    <w:multiLevelType w:val="hybridMultilevel"/>
    <w:tmpl w:val="B63487CC"/>
    <w:lvl w:ilvl="0" w:tplc="71D47218">
      <w:start w:val="1"/>
      <w:numFmt w:val="bullet"/>
      <w:lvlText w:val=""/>
      <w:lvlJc w:val="left"/>
      <w:pPr>
        <w:ind w:left="1004" w:hanging="360"/>
      </w:pPr>
      <w:rPr>
        <w:rFonts w:ascii="Symbol" w:hAnsi="Symbol" w:hint="default"/>
        <w:sz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751D3D0D"/>
    <w:multiLevelType w:val="hybridMultilevel"/>
    <w:tmpl w:val="5DDE85F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7D9C0C27"/>
    <w:multiLevelType w:val="hybridMultilevel"/>
    <w:tmpl w:val="C13C8B1E"/>
    <w:lvl w:ilvl="0" w:tplc="27B25346">
      <w:start w:val="1"/>
      <w:numFmt w:val="bullet"/>
      <w:lvlText w:val=""/>
      <w:lvlJc w:val="left"/>
      <w:pPr>
        <w:ind w:left="1004" w:hanging="360"/>
      </w:pPr>
      <w:rPr>
        <w:rFonts w:ascii="Symbol" w:hAnsi="Symbol" w:hint="default"/>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815412726">
    <w:abstractNumId w:val="7"/>
  </w:num>
  <w:num w:numId="2" w16cid:durableId="1451583692">
    <w:abstractNumId w:val="5"/>
  </w:num>
  <w:num w:numId="3" w16cid:durableId="120878178">
    <w:abstractNumId w:val="3"/>
  </w:num>
  <w:num w:numId="4" w16cid:durableId="1326980184">
    <w:abstractNumId w:val="11"/>
  </w:num>
  <w:num w:numId="5" w16cid:durableId="1626085300">
    <w:abstractNumId w:val="13"/>
  </w:num>
  <w:num w:numId="6" w16cid:durableId="1756321178">
    <w:abstractNumId w:val="10"/>
  </w:num>
  <w:num w:numId="7" w16cid:durableId="1910529852">
    <w:abstractNumId w:val="1"/>
  </w:num>
  <w:num w:numId="8" w16cid:durableId="313489787">
    <w:abstractNumId w:val="8"/>
  </w:num>
  <w:num w:numId="9" w16cid:durableId="998074134">
    <w:abstractNumId w:val="2"/>
  </w:num>
  <w:num w:numId="10" w16cid:durableId="1959219893">
    <w:abstractNumId w:val="6"/>
  </w:num>
  <w:num w:numId="11" w16cid:durableId="342050056">
    <w:abstractNumId w:val="14"/>
  </w:num>
  <w:num w:numId="12" w16cid:durableId="1476488012">
    <w:abstractNumId w:val="0"/>
  </w:num>
  <w:num w:numId="13" w16cid:durableId="1360665975">
    <w:abstractNumId w:val="4"/>
  </w:num>
  <w:num w:numId="14" w16cid:durableId="1416709707">
    <w:abstractNumId w:val="9"/>
  </w:num>
  <w:num w:numId="15" w16cid:durableId="1519780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2C"/>
    <w:rsid w:val="00012BFF"/>
    <w:rsid w:val="00034E71"/>
    <w:rsid w:val="000577A0"/>
    <w:rsid w:val="00072A0D"/>
    <w:rsid w:val="000A2702"/>
    <w:rsid w:val="000A7335"/>
    <w:rsid w:val="000B60F2"/>
    <w:rsid w:val="000C5579"/>
    <w:rsid w:val="000C6BE7"/>
    <w:rsid w:val="000D3C84"/>
    <w:rsid w:val="00104FAA"/>
    <w:rsid w:val="00106FE0"/>
    <w:rsid w:val="00116354"/>
    <w:rsid w:val="0012619B"/>
    <w:rsid w:val="00160339"/>
    <w:rsid w:val="00176187"/>
    <w:rsid w:val="001A1C8F"/>
    <w:rsid w:val="001A4976"/>
    <w:rsid w:val="001A4F8F"/>
    <w:rsid w:val="001E12EC"/>
    <w:rsid w:val="001E171B"/>
    <w:rsid w:val="001E44B9"/>
    <w:rsid w:val="001E44FC"/>
    <w:rsid w:val="001F4356"/>
    <w:rsid w:val="00224B6B"/>
    <w:rsid w:val="00240551"/>
    <w:rsid w:val="00250C43"/>
    <w:rsid w:val="002669F3"/>
    <w:rsid w:val="0027766E"/>
    <w:rsid w:val="00284A47"/>
    <w:rsid w:val="00290100"/>
    <w:rsid w:val="00297268"/>
    <w:rsid w:val="002A3101"/>
    <w:rsid w:val="002B1C0E"/>
    <w:rsid w:val="002C67BA"/>
    <w:rsid w:val="002C6E12"/>
    <w:rsid w:val="002D7ACF"/>
    <w:rsid w:val="002E5434"/>
    <w:rsid w:val="002E7AD3"/>
    <w:rsid w:val="003003E7"/>
    <w:rsid w:val="00300B8C"/>
    <w:rsid w:val="00316750"/>
    <w:rsid w:val="0031745F"/>
    <w:rsid w:val="0032653D"/>
    <w:rsid w:val="003354E4"/>
    <w:rsid w:val="003459F6"/>
    <w:rsid w:val="00347776"/>
    <w:rsid w:val="00361B28"/>
    <w:rsid w:val="00365797"/>
    <w:rsid w:val="003B2417"/>
    <w:rsid w:val="004004C1"/>
    <w:rsid w:val="00402B2C"/>
    <w:rsid w:val="00402CC6"/>
    <w:rsid w:val="0046413A"/>
    <w:rsid w:val="0048078A"/>
    <w:rsid w:val="004A0DF0"/>
    <w:rsid w:val="004A178D"/>
    <w:rsid w:val="004A6003"/>
    <w:rsid w:val="004D647C"/>
    <w:rsid w:val="00510598"/>
    <w:rsid w:val="0051289D"/>
    <w:rsid w:val="00517F9C"/>
    <w:rsid w:val="005269FD"/>
    <w:rsid w:val="0053367F"/>
    <w:rsid w:val="00534883"/>
    <w:rsid w:val="0054089B"/>
    <w:rsid w:val="00545B61"/>
    <w:rsid w:val="00557F82"/>
    <w:rsid w:val="00563342"/>
    <w:rsid w:val="00565E0C"/>
    <w:rsid w:val="00576481"/>
    <w:rsid w:val="005766C3"/>
    <w:rsid w:val="00581CE9"/>
    <w:rsid w:val="005A064A"/>
    <w:rsid w:val="005B4B4A"/>
    <w:rsid w:val="005F5E54"/>
    <w:rsid w:val="005F5EFF"/>
    <w:rsid w:val="0062169C"/>
    <w:rsid w:val="0064462B"/>
    <w:rsid w:val="00654FF3"/>
    <w:rsid w:val="00680E2F"/>
    <w:rsid w:val="00686C72"/>
    <w:rsid w:val="006A2EE9"/>
    <w:rsid w:val="006B0CDC"/>
    <w:rsid w:val="006B2E13"/>
    <w:rsid w:val="006D7C2E"/>
    <w:rsid w:val="006E5BE1"/>
    <w:rsid w:val="006E71EC"/>
    <w:rsid w:val="006F52AE"/>
    <w:rsid w:val="006F59F8"/>
    <w:rsid w:val="00712C48"/>
    <w:rsid w:val="007577A7"/>
    <w:rsid w:val="00760D68"/>
    <w:rsid w:val="007736EE"/>
    <w:rsid w:val="007811BF"/>
    <w:rsid w:val="00791815"/>
    <w:rsid w:val="00793EE6"/>
    <w:rsid w:val="007C0833"/>
    <w:rsid w:val="007C1485"/>
    <w:rsid w:val="007C43DE"/>
    <w:rsid w:val="007D1577"/>
    <w:rsid w:val="007D1757"/>
    <w:rsid w:val="007E0C8C"/>
    <w:rsid w:val="007E2693"/>
    <w:rsid w:val="007F3B92"/>
    <w:rsid w:val="00821EC5"/>
    <w:rsid w:val="00846A0E"/>
    <w:rsid w:val="0084761E"/>
    <w:rsid w:val="00890B3E"/>
    <w:rsid w:val="008B4F82"/>
    <w:rsid w:val="008C2463"/>
    <w:rsid w:val="0091060B"/>
    <w:rsid w:val="00940793"/>
    <w:rsid w:val="00950C96"/>
    <w:rsid w:val="009527D5"/>
    <w:rsid w:val="00961D01"/>
    <w:rsid w:val="00965C8F"/>
    <w:rsid w:val="00971687"/>
    <w:rsid w:val="009A41D3"/>
    <w:rsid w:val="009C1240"/>
    <w:rsid w:val="009E3434"/>
    <w:rsid w:val="009E47C0"/>
    <w:rsid w:val="009F78D6"/>
    <w:rsid w:val="00A16064"/>
    <w:rsid w:val="00A160BB"/>
    <w:rsid w:val="00A22DAE"/>
    <w:rsid w:val="00A4622E"/>
    <w:rsid w:val="00A701DB"/>
    <w:rsid w:val="00AB1886"/>
    <w:rsid w:val="00AC0DC6"/>
    <w:rsid w:val="00AC304F"/>
    <w:rsid w:val="00AC689A"/>
    <w:rsid w:val="00B111A8"/>
    <w:rsid w:val="00B31B00"/>
    <w:rsid w:val="00B357DB"/>
    <w:rsid w:val="00B457BD"/>
    <w:rsid w:val="00B502FE"/>
    <w:rsid w:val="00B627E9"/>
    <w:rsid w:val="00B75B2C"/>
    <w:rsid w:val="00B91782"/>
    <w:rsid w:val="00BA72A8"/>
    <w:rsid w:val="00BB02F4"/>
    <w:rsid w:val="00BB44FB"/>
    <w:rsid w:val="00BC3031"/>
    <w:rsid w:val="00BC66A4"/>
    <w:rsid w:val="00BD0780"/>
    <w:rsid w:val="00BF4D27"/>
    <w:rsid w:val="00C1231A"/>
    <w:rsid w:val="00C20C50"/>
    <w:rsid w:val="00C2589C"/>
    <w:rsid w:val="00C30B9B"/>
    <w:rsid w:val="00C35155"/>
    <w:rsid w:val="00C5262C"/>
    <w:rsid w:val="00C52ADE"/>
    <w:rsid w:val="00C57C77"/>
    <w:rsid w:val="00C64FF7"/>
    <w:rsid w:val="00C774E4"/>
    <w:rsid w:val="00C91AD4"/>
    <w:rsid w:val="00CD251E"/>
    <w:rsid w:val="00CE00AD"/>
    <w:rsid w:val="00D54E1A"/>
    <w:rsid w:val="00DB762D"/>
    <w:rsid w:val="00DE2BA1"/>
    <w:rsid w:val="00E036F8"/>
    <w:rsid w:val="00E06CCB"/>
    <w:rsid w:val="00E07EF7"/>
    <w:rsid w:val="00E11C9D"/>
    <w:rsid w:val="00E37CAC"/>
    <w:rsid w:val="00E47936"/>
    <w:rsid w:val="00E55522"/>
    <w:rsid w:val="00E73685"/>
    <w:rsid w:val="00E86EAF"/>
    <w:rsid w:val="00EB3E3A"/>
    <w:rsid w:val="00ED4D48"/>
    <w:rsid w:val="00F4502C"/>
    <w:rsid w:val="00F640A2"/>
    <w:rsid w:val="00F76833"/>
    <w:rsid w:val="00F91C33"/>
    <w:rsid w:val="00F923D4"/>
    <w:rsid w:val="00FB2476"/>
    <w:rsid w:val="00FB5F56"/>
    <w:rsid w:val="00FC1E53"/>
    <w:rsid w:val="00FF75ED"/>
    <w:rsid w:val="0246728C"/>
    <w:rsid w:val="02EFEADE"/>
    <w:rsid w:val="0354DCAC"/>
    <w:rsid w:val="03F4E5BD"/>
    <w:rsid w:val="0456B79D"/>
    <w:rsid w:val="047038F3"/>
    <w:rsid w:val="05B933DF"/>
    <w:rsid w:val="070C3368"/>
    <w:rsid w:val="07370A68"/>
    <w:rsid w:val="085AAD35"/>
    <w:rsid w:val="08CE02FE"/>
    <w:rsid w:val="09290605"/>
    <w:rsid w:val="09519AA5"/>
    <w:rsid w:val="096B49ED"/>
    <w:rsid w:val="0985B3AA"/>
    <w:rsid w:val="09CB01E2"/>
    <w:rsid w:val="09F5FEF9"/>
    <w:rsid w:val="0A86FFE4"/>
    <w:rsid w:val="0AF22F6E"/>
    <w:rsid w:val="0B63041D"/>
    <w:rsid w:val="0BC02E9D"/>
    <w:rsid w:val="0C44B5E8"/>
    <w:rsid w:val="0CF33ECC"/>
    <w:rsid w:val="0EC7286E"/>
    <w:rsid w:val="0F2A937D"/>
    <w:rsid w:val="0FCE2921"/>
    <w:rsid w:val="0FD65B6C"/>
    <w:rsid w:val="1048E67A"/>
    <w:rsid w:val="10939FC0"/>
    <w:rsid w:val="10D65E08"/>
    <w:rsid w:val="112F593E"/>
    <w:rsid w:val="11E66B9D"/>
    <w:rsid w:val="123063DA"/>
    <w:rsid w:val="1251745E"/>
    <w:rsid w:val="12A5A547"/>
    <w:rsid w:val="12DB3153"/>
    <w:rsid w:val="13EA2C75"/>
    <w:rsid w:val="161FB833"/>
    <w:rsid w:val="163B9C9A"/>
    <w:rsid w:val="16A42522"/>
    <w:rsid w:val="16EE2349"/>
    <w:rsid w:val="179DA552"/>
    <w:rsid w:val="17AC7E03"/>
    <w:rsid w:val="182EB90E"/>
    <w:rsid w:val="1838CC10"/>
    <w:rsid w:val="1A5F0F57"/>
    <w:rsid w:val="1BA2773D"/>
    <w:rsid w:val="1E0CFC43"/>
    <w:rsid w:val="1E502C6B"/>
    <w:rsid w:val="1EEEE918"/>
    <w:rsid w:val="1F61C063"/>
    <w:rsid w:val="1FB2BC9F"/>
    <w:rsid w:val="1FCE1369"/>
    <w:rsid w:val="207D61C6"/>
    <w:rsid w:val="2097E696"/>
    <w:rsid w:val="2162FFF1"/>
    <w:rsid w:val="2207B47E"/>
    <w:rsid w:val="22100690"/>
    <w:rsid w:val="22C45634"/>
    <w:rsid w:val="22D60302"/>
    <w:rsid w:val="22D6F3EA"/>
    <w:rsid w:val="230B3DDC"/>
    <w:rsid w:val="24F1A1DF"/>
    <w:rsid w:val="2554E9DF"/>
    <w:rsid w:val="27297B26"/>
    <w:rsid w:val="28BA9974"/>
    <w:rsid w:val="28FF0942"/>
    <w:rsid w:val="29226F1C"/>
    <w:rsid w:val="2A3CEEE8"/>
    <w:rsid w:val="2B160980"/>
    <w:rsid w:val="2BD2E8AB"/>
    <w:rsid w:val="2C2C5703"/>
    <w:rsid w:val="2EB16689"/>
    <w:rsid w:val="2F32B773"/>
    <w:rsid w:val="2F764593"/>
    <w:rsid w:val="2F8962EC"/>
    <w:rsid w:val="3044BB5B"/>
    <w:rsid w:val="31FFA9C9"/>
    <w:rsid w:val="322C0A95"/>
    <w:rsid w:val="324A7CDE"/>
    <w:rsid w:val="32C9575A"/>
    <w:rsid w:val="32FF550E"/>
    <w:rsid w:val="34338E35"/>
    <w:rsid w:val="353189DA"/>
    <w:rsid w:val="36B44065"/>
    <w:rsid w:val="36EF9CB1"/>
    <w:rsid w:val="36FAEFB5"/>
    <w:rsid w:val="37628746"/>
    <w:rsid w:val="37E9421D"/>
    <w:rsid w:val="3842751B"/>
    <w:rsid w:val="38659A54"/>
    <w:rsid w:val="388780BD"/>
    <w:rsid w:val="38D3C1C4"/>
    <w:rsid w:val="39523F7D"/>
    <w:rsid w:val="3A6EEB2A"/>
    <w:rsid w:val="3A915C12"/>
    <w:rsid w:val="3ACA7E47"/>
    <w:rsid w:val="3B3BBDAF"/>
    <w:rsid w:val="3BE47163"/>
    <w:rsid w:val="3CB87AF0"/>
    <w:rsid w:val="3CC8AFE3"/>
    <w:rsid w:val="3CE52217"/>
    <w:rsid w:val="3CE68E68"/>
    <w:rsid w:val="3DFBE98E"/>
    <w:rsid w:val="3F541DDC"/>
    <w:rsid w:val="3F8AD74A"/>
    <w:rsid w:val="4052334D"/>
    <w:rsid w:val="4079B4A9"/>
    <w:rsid w:val="40EADB53"/>
    <w:rsid w:val="42DAD5C9"/>
    <w:rsid w:val="43989B4D"/>
    <w:rsid w:val="441A70A0"/>
    <w:rsid w:val="4461FA93"/>
    <w:rsid w:val="461B06D6"/>
    <w:rsid w:val="4773CEA4"/>
    <w:rsid w:val="47A1A5EA"/>
    <w:rsid w:val="48270236"/>
    <w:rsid w:val="49B599A7"/>
    <w:rsid w:val="4A854F7E"/>
    <w:rsid w:val="4AAF6BE4"/>
    <w:rsid w:val="4B9821C4"/>
    <w:rsid w:val="4BCA42E8"/>
    <w:rsid w:val="4E047190"/>
    <w:rsid w:val="4EEF392B"/>
    <w:rsid w:val="4F41A3D7"/>
    <w:rsid w:val="50303A7C"/>
    <w:rsid w:val="5053F15C"/>
    <w:rsid w:val="506FE9DD"/>
    <w:rsid w:val="510D8D32"/>
    <w:rsid w:val="513079D4"/>
    <w:rsid w:val="52968000"/>
    <w:rsid w:val="53717C71"/>
    <w:rsid w:val="53A91EEB"/>
    <w:rsid w:val="542F2C11"/>
    <w:rsid w:val="54869D81"/>
    <w:rsid w:val="54A5C3F9"/>
    <w:rsid w:val="552A24B5"/>
    <w:rsid w:val="558A8DEA"/>
    <w:rsid w:val="574E637A"/>
    <w:rsid w:val="583943FB"/>
    <w:rsid w:val="584AFA71"/>
    <w:rsid w:val="58ED79C6"/>
    <w:rsid w:val="596E2F75"/>
    <w:rsid w:val="597FA87E"/>
    <w:rsid w:val="5A75C5EC"/>
    <w:rsid w:val="5A86043C"/>
    <w:rsid w:val="5B5BF1AF"/>
    <w:rsid w:val="5C6C991F"/>
    <w:rsid w:val="5D128885"/>
    <w:rsid w:val="5D1BF15D"/>
    <w:rsid w:val="5E44922E"/>
    <w:rsid w:val="608483E5"/>
    <w:rsid w:val="613D396C"/>
    <w:rsid w:val="61AF9B08"/>
    <w:rsid w:val="648C13E0"/>
    <w:rsid w:val="668DE8BD"/>
    <w:rsid w:val="669F1842"/>
    <w:rsid w:val="66BC79D6"/>
    <w:rsid w:val="66D2E2D3"/>
    <w:rsid w:val="672349B0"/>
    <w:rsid w:val="67DDB0E0"/>
    <w:rsid w:val="68CB9D88"/>
    <w:rsid w:val="68CBE153"/>
    <w:rsid w:val="6A98519C"/>
    <w:rsid w:val="6AA4158C"/>
    <w:rsid w:val="6B02CAD7"/>
    <w:rsid w:val="6E61B901"/>
    <w:rsid w:val="6EFC1121"/>
    <w:rsid w:val="6FF786A3"/>
    <w:rsid w:val="71138C86"/>
    <w:rsid w:val="71B781FA"/>
    <w:rsid w:val="7218AE77"/>
    <w:rsid w:val="725F2C9E"/>
    <w:rsid w:val="72ADED7D"/>
    <w:rsid w:val="73DA275C"/>
    <w:rsid w:val="756E4A0F"/>
    <w:rsid w:val="75C5A9E6"/>
    <w:rsid w:val="7600FB19"/>
    <w:rsid w:val="765C0229"/>
    <w:rsid w:val="76B9B828"/>
    <w:rsid w:val="77B29DEC"/>
    <w:rsid w:val="77E3AE55"/>
    <w:rsid w:val="78FDEAD6"/>
    <w:rsid w:val="7938B0B3"/>
    <w:rsid w:val="7957ED9D"/>
    <w:rsid w:val="796230F4"/>
    <w:rsid w:val="7AAD5A4B"/>
    <w:rsid w:val="7B1FD2BD"/>
    <w:rsid w:val="7B8F4DAA"/>
    <w:rsid w:val="7BF806CF"/>
    <w:rsid w:val="7DCCE96E"/>
    <w:rsid w:val="7F229FA2"/>
    <w:rsid w:val="7FF47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7917"/>
  <w15:docId w15:val="{9A5811DB-B888-458A-9ECF-15CB029E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2C"/>
    <w:rPr>
      <w:rFonts w:ascii="Tahoma" w:hAnsi="Tahoma" w:cs="Tahoma"/>
      <w:sz w:val="16"/>
      <w:szCs w:val="16"/>
    </w:rPr>
  </w:style>
  <w:style w:type="table" w:styleId="TableGrid">
    <w:name w:val="Table Grid"/>
    <w:basedOn w:val="TableNormal"/>
    <w:uiPriority w:val="99"/>
    <w:rsid w:val="00E11C9D"/>
    <w:pPr>
      <w:spacing w:after="0" w:line="240" w:lineRule="auto"/>
    </w:pPr>
    <w:rPr>
      <w:rFonts w:ascii="Gill Sans" w:eastAsia="Times New Roman" w:hAnsi="Gill Sans" w:cs="Gill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ACF"/>
    <w:rPr>
      <w:color w:val="0000FF" w:themeColor="hyperlink"/>
      <w:u w:val="single"/>
    </w:rPr>
  </w:style>
  <w:style w:type="paragraph" w:styleId="ListParagraph">
    <w:name w:val="List Paragraph"/>
    <w:basedOn w:val="Normal"/>
    <w:uiPriority w:val="34"/>
    <w:qFormat/>
    <w:rsid w:val="00F640A2"/>
    <w:pPr>
      <w:spacing w:after="0" w:line="240" w:lineRule="auto"/>
      <w:ind w:left="720"/>
      <w:contextualSpacing/>
    </w:pPr>
    <w:rPr>
      <w:rFonts w:ascii="Gill Sans" w:eastAsia="Times New Roman" w:hAnsi="Gill Sans" w:cs="Times New Roman"/>
      <w:sz w:val="24"/>
      <w:szCs w:val="24"/>
      <w:lang w:eastAsia="en-GB"/>
    </w:rPr>
  </w:style>
  <w:style w:type="paragraph" w:styleId="NoSpacing">
    <w:name w:val="No Spacing"/>
    <w:uiPriority w:val="1"/>
    <w:qFormat/>
    <w:rsid w:val="00E03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7643">
      <w:bodyDiv w:val="1"/>
      <w:marLeft w:val="0"/>
      <w:marRight w:val="0"/>
      <w:marTop w:val="0"/>
      <w:marBottom w:val="0"/>
      <w:divBdr>
        <w:top w:val="none" w:sz="0" w:space="0" w:color="auto"/>
        <w:left w:val="none" w:sz="0" w:space="0" w:color="auto"/>
        <w:bottom w:val="none" w:sz="0" w:space="0" w:color="auto"/>
        <w:right w:val="none" w:sz="0" w:space="0" w:color="auto"/>
      </w:divBdr>
    </w:div>
    <w:div w:id="1346709164">
      <w:bodyDiv w:val="1"/>
      <w:marLeft w:val="0"/>
      <w:marRight w:val="0"/>
      <w:marTop w:val="0"/>
      <w:marBottom w:val="0"/>
      <w:divBdr>
        <w:top w:val="none" w:sz="0" w:space="0" w:color="auto"/>
        <w:left w:val="none" w:sz="0" w:space="0" w:color="auto"/>
        <w:bottom w:val="none" w:sz="0" w:space="0" w:color="auto"/>
        <w:right w:val="none" w:sz="0" w:space="0" w:color="auto"/>
      </w:divBdr>
    </w:div>
    <w:div w:id="19096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hove.gov.uk/libraries-leisure-and-arts/libraries/library-byela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hove.gov.uk/community-safety-partnership/prevent-preventing-terrori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hton-hove.gov.uk/council-and-democracy/equality/our-equality-and-inclusion-policy-statement-and-strate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BC525788A37448A6A1F42B967593F6" ma:contentTypeVersion="21" ma:contentTypeDescription="Create a new document." ma:contentTypeScope="" ma:versionID="6df870f7d8a7560d9f80037d2321ed92">
  <xsd:schema xmlns:xsd="http://www.w3.org/2001/XMLSchema" xmlns:xs="http://www.w3.org/2001/XMLSchema" xmlns:p="http://schemas.microsoft.com/office/2006/metadata/properties" xmlns:ns1="http://schemas.microsoft.com/sharepoint/v3" xmlns:ns2="c79f7db6-32d4-4bf4-99da-94f398b0c357" xmlns:ns3="5dabdaa9-5215-4911-94a7-96255c66ec05" targetNamespace="http://schemas.microsoft.com/office/2006/metadata/properties" ma:root="true" ma:fieldsID="77888035fcf8f4ad3ab4335d28bff436" ns1:_="" ns2:_="" ns3:_="">
    <xsd:import namespace="http://schemas.microsoft.com/sharepoint/v3"/>
    <xsd:import namespace="c79f7db6-32d4-4bf4-99da-94f398b0c357"/>
    <xsd:import namespace="5dabdaa9-5215-4911-94a7-96255c66e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f7db6-32d4-4bf4-99da-94f398b0c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 ma:index="26" nillable="true" ma:displayName="Comment" ma:format="Dropdown" ma:internalName="Comment">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bdaa9-5215-4911-94a7-96255c66ec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118bd2-5eed-417e-8c26-ee3f24b7f82d}" ma:internalName="TaxCatchAll" ma:showField="CatchAllData" ma:web="5dabdaa9-5215-4911-94a7-96255c66e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dabdaa9-5215-4911-94a7-96255c66ec05" xsi:nil="true"/>
    <lcf76f155ced4ddcb4097134ff3c332f xmlns="c79f7db6-32d4-4bf4-99da-94f398b0c357">
      <Terms xmlns="http://schemas.microsoft.com/office/infopath/2007/PartnerControls"/>
    </lcf76f155ced4ddcb4097134ff3c332f>
    <Comment xmlns="c79f7db6-32d4-4bf4-99da-94f398b0c357" xsi:nil="true"/>
  </documentManagement>
</p:properties>
</file>

<file path=customXml/itemProps1.xml><?xml version="1.0" encoding="utf-8"?>
<ds:datastoreItem xmlns:ds="http://schemas.openxmlformats.org/officeDocument/2006/customXml" ds:itemID="{E4B1F9DE-C9F2-45D0-A394-AE9E22F89DC0}">
  <ds:schemaRefs>
    <ds:schemaRef ds:uri="http://schemas.openxmlformats.org/officeDocument/2006/bibliography"/>
  </ds:schemaRefs>
</ds:datastoreItem>
</file>

<file path=customXml/itemProps2.xml><?xml version="1.0" encoding="utf-8"?>
<ds:datastoreItem xmlns:ds="http://schemas.openxmlformats.org/officeDocument/2006/customXml" ds:itemID="{BAEA009D-3CC1-4BB0-8953-6AAB082A4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9f7db6-32d4-4bf4-99da-94f398b0c357"/>
    <ds:schemaRef ds:uri="5dabdaa9-5215-4911-94a7-96255c66e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8CFEE-F080-4582-9FFE-6E1C4C018D15}">
  <ds:schemaRefs>
    <ds:schemaRef ds:uri="http://schemas.microsoft.com/sharepoint/v3/contenttype/forms"/>
  </ds:schemaRefs>
</ds:datastoreItem>
</file>

<file path=customXml/itemProps4.xml><?xml version="1.0" encoding="utf-8"?>
<ds:datastoreItem xmlns:ds="http://schemas.openxmlformats.org/officeDocument/2006/customXml" ds:itemID="{00891AA0-DBC8-403E-A0B1-3BB0B9F4D173}">
  <ds:schemaRefs>
    <ds:schemaRef ds:uri="http://schemas.microsoft.com/office/2006/metadata/properties"/>
    <ds:schemaRef ds:uri="http://schemas.microsoft.com/office/infopath/2007/PartnerControls"/>
    <ds:schemaRef ds:uri="http://schemas.microsoft.com/sharepoint/v3"/>
    <ds:schemaRef ds:uri="ba12c079-ec83-4ec4-89be-c06117d112ad"/>
    <ds:schemaRef ds:uri="5dabdaa9-5215-4911-94a7-96255c66ec05"/>
    <ds:schemaRef ds:uri="c79f7db6-32d4-4bf4-99da-94f398b0c3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Office Word</Application>
  <DocSecurity>0</DocSecurity>
  <Lines>32</Lines>
  <Paragraphs>9</Paragraphs>
  <ScaleCrop>false</ScaleCrop>
  <Company>BHCC</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gemmamiller</dc:creator>
  <cp:lastModifiedBy>Vicky Cadby</cp:lastModifiedBy>
  <cp:revision>2</cp:revision>
  <dcterms:created xsi:type="dcterms:W3CDTF">2025-02-11T12:01:00Z</dcterms:created>
  <dcterms:modified xsi:type="dcterms:W3CDTF">2025-02-11T12:01:00Z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0x0101008CBC525788A37448A6A1F42B967593F6</vt:lpwstr>
  </property>
  <property fmtid="{D5CDD505-2E9C-101B-9397-08002B2CF9AE}" pid="3" name="MediaServiceImageTags">
    <vt:lpwstr/>
  </property>
</Properties>
</file>